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799" w:rsidRPr="00156D28" w:rsidRDefault="00DA5799" w:rsidP="00DA5799">
      <w:pPr>
        <w:spacing w:after="0" w:line="40" w:lineRule="atLeast"/>
        <w:rPr>
          <w:b/>
          <w:bCs/>
          <w:color w:val="000000" w:themeColor="text1"/>
          <w:sz w:val="24"/>
          <w:szCs w:val="24"/>
        </w:rPr>
      </w:pPr>
      <w:r w:rsidRPr="00156D28">
        <w:rPr>
          <w:b/>
          <w:bCs/>
          <w:color w:val="000000" w:themeColor="text1"/>
          <w:sz w:val="24"/>
          <w:szCs w:val="24"/>
        </w:rPr>
        <w:t>Amaç, Kapsam ve Dayanak</w:t>
      </w:r>
    </w:p>
    <w:p w:rsidR="00200260" w:rsidRPr="00AC2A3A" w:rsidRDefault="00DA5799" w:rsidP="00200260">
      <w:pPr>
        <w:widowControl w:val="0"/>
        <w:spacing w:after="0" w:line="240" w:lineRule="auto"/>
        <w:ind w:left="0" w:firstLine="0"/>
        <w:rPr>
          <w:sz w:val="24"/>
          <w:szCs w:val="24"/>
        </w:rPr>
      </w:pPr>
      <w:r w:rsidRPr="00156D28">
        <w:rPr>
          <w:b/>
          <w:bCs/>
          <w:color w:val="000000" w:themeColor="text1"/>
          <w:sz w:val="24"/>
          <w:szCs w:val="24"/>
        </w:rPr>
        <w:t>MADDE 1 –</w:t>
      </w:r>
      <w:r w:rsidRPr="00156D28">
        <w:rPr>
          <w:bCs/>
          <w:color w:val="000000" w:themeColor="text1"/>
          <w:sz w:val="24"/>
          <w:szCs w:val="24"/>
        </w:rPr>
        <w:t xml:space="preserve"> </w:t>
      </w:r>
      <w:r w:rsidRPr="00156D28">
        <w:rPr>
          <w:color w:val="000000" w:themeColor="text1"/>
          <w:sz w:val="24"/>
          <w:szCs w:val="24"/>
        </w:rPr>
        <w:t xml:space="preserve">Bu Talimat, Spor Hizmetleri Genel Müdürlüğü tarafından Anadolu Yıldızlar Ligi </w:t>
      </w:r>
      <w:r w:rsidR="006949BD">
        <w:rPr>
          <w:color w:val="000000" w:themeColor="text1"/>
          <w:sz w:val="24"/>
          <w:szCs w:val="24"/>
        </w:rPr>
        <w:t>S5 Hokey</w:t>
      </w:r>
      <w:r>
        <w:rPr>
          <w:color w:val="000000" w:themeColor="text1"/>
          <w:sz w:val="24"/>
          <w:szCs w:val="24"/>
        </w:rPr>
        <w:t>-Açık Alan</w:t>
      </w:r>
      <w:r w:rsidRPr="00156D28">
        <w:rPr>
          <w:color w:val="000000" w:themeColor="text1"/>
          <w:sz w:val="24"/>
          <w:szCs w:val="24"/>
        </w:rPr>
        <w:t xml:space="preserve"> </w:t>
      </w:r>
      <w:r>
        <w:rPr>
          <w:color w:val="000000" w:themeColor="text1"/>
          <w:sz w:val="24"/>
          <w:szCs w:val="24"/>
        </w:rPr>
        <w:t>Hokey</w:t>
      </w:r>
      <w:r w:rsidRPr="00156D28">
        <w:rPr>
          <w:color w:val="000000" w:themeColor="text1"/>
          <w:sz w:val="24"/>
          <w:szCs w:val="24"/>
        </w:rPr>
        <w:t xml:space="preserve"> </w:t>
      </w:r>
      <w:r w:rsidR="006949BD">
        <w:rPr>
          <w:color w:val="000000" w:themeColor="text1"/>
          <w:sz w:val="24"/>
          <w:szCs w:val="24"/>
        </w:rPr>
        <w:t>branşlarında</w:t>
      </w:r>
      <w:r w:rsidRPr="00156D28">
        <w:rPr>
          <w:color w:val="000000" w:themeColor="text1"/>
          <w:sz w:val="24"/>
          <w:szCs w:val="24"/>
        </w:rPr>
        <w:t xml:space="preserve"> düzenlenecek faaliyete katılım koşullarının, oyun kurallarının ve yapılacak olan müsabakaların organizasyonuna ilişkin usul ve esasların belirlenmesi amacıyla, </w:t>
      </w:r>
      <w:r w:rsidR="00200260" w:rsidRPr="00184E71">
        <w:rPr>
          <w:color w:val="auto"/>
        </w:rPr>
        <w:t xml:space="preserve">Gençlik ve Spor Bakanlığı Spor Hizmetleri Genel Müdürlüğü Görev, Yetki ve Sorumluluk Yönergesine </w:t>
      </w:r>
      <w:r w:rsidR="00200260" w:rsidRPr="00184E71">
        <w:rPr>
          <w:color w:val="auto"/>
          <w:sz w:val="24"/>
          <w:szCs w:val="24"/>
        </w:rPr>
        <w:t>dayanılarak hazırlanmıştır.</w:t>
      </w:r>
    </w:p>
    <w:p w:rsidR="00DA5799" w:rsidRPr="00156D28" w:rsidRDefault="00DA5799" w:rsidP="00DA5799">
      <w:pPr>
        <w:widowControl w:val="0"/>
        <w:spacing w:after="0" w:line="40" w:lineRule="atLeast"/>
        <w:ind w:left="0" w:firstLine="0"/>
        <w:rPr>
          <w:color w:val="000000" w:themeColor="text1"/>
          <w:sz w:val="24"/>
          <w:szCs w:val="24"/>
        </w:rPr>
      </w:pPr>
    </w:p>
    <w:p w:rsidR="00DA5799" w:rsidRPr="00156D28" w:rsidRDefault="00DA5799" w:rsidP="00DA5799">
      <w:pPr>
        <w:spacing w:after="0" w:line="40" w:lineRule="atLeast"/>
        <w:ind w:left="0" w:firstLine="0"/>
        <w:rPr>
          <w:b/>
          <w:color w:val="000000" w:themeColor="text1"/>
          <w:sz w:val="24"/>
          <w:szCs w:val="24"/>
        </w:rPr>
      </w:pPr>
      <w:r w:rsidRPr="00156D28">
        <w:rPr>
          <w:b/>
          <w:color w:val="000000" w:themeColor="text1"/>
          <w:sz w:val="24"/>
          <w:szCs w:val="24"/>
        </w:rPr>
        <w:t>Tanımlar ve Kısaltmalar</w:t>
      </w:r>
    </w:p>
    <w:p w:rsidR="00DA5799" w:rsidRPr="00156D28" w:rsidRDefault="00DA5799" w:rsidP="00DA5799">
      <w:pPr>
        <w:pStyle w:val="AralkYok"/>
        <w:spacing w:line="40" w:lineRule="atLeast"/>
        <w:jc w:val="both"/>
        <w:rPr>
          <w:rFonts w:ascii="Times New Roman" w:hAnsi="Times New Roman" w:cs="Times New Roman"/>
          <w:color w:val="000000" w:themeColor="text1"/>
          <w:sz w:val="24"/>
          <w:szCs w:val="24"/>
        </w:rPr>
      </w:pPr>
      <w:r w:rsidRPr="00156D28">
        <w:rPr>
          <w:rFonts w:ascii="Times New Roman" w:hAnsi="Times New Roman" w:cs="Times New Roman"/>
          <w:b/>
          <w:color w:val="000000" w:themeColor="text1"/>
          <w:sz w:val="24"/>
          <w:szCs w:val="24"/>
        </w:rPr>
        <w:t xml:space="preserve">MADDE 2 – </w:t>
      </w:r>
      <w:r w:rsidRPr="00156D28">
        <w:rPr>
          <w:rFonts w:ascii="Times New Roman" w:hAnsi="Times New Roman" w:cs="Times New Roman"/>
          <w:color w:val="000000" w:themeColor="text1"/>
          <w:sz w:val="24"/>
          <w:szCs w:val="24"/>
        </w:rPr>
        <w:t>(1) Bu Talimatta geçen;</w:t>
      </w:r>
    </w:p>
    <w:p w:rsidR="00DA5799" w:rsidRPr="00156D28" w:rsidRDefault="00DA5799" w:rsidP="00DA5799">
      <w:pPr>
        <w:pStyle w:val="AralkYok"/>
        <w:spacing w:line="40" w:lineRule="atLeast"/>
        <w:ind w:firstLine="708"/>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a) ANALİG: Anadolu Yıldızlar Ligini,</w:t>
      </w:r>
    </w:p>
    <w:p w:rsidR="00DA5799" w:rsidRPr="00156D28" w:rsidRDefault="00DA5799" w:rsidP="00DA5799">
      <w:pPr>
        <w:pStyle w:val="AralkYok"/>
        <w:spacing w:line="40" w:lineRule="atLeast"/>
        <w:ind w:firstLine="708"/>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b) ANALİG Portal: ANALİG ile ilgili duyurular, sonuçlar, yazılı ve görsel haberlerin yayımlandığı elektronik platformu,</w:t>
      </w:r>
    </w:p>
    <w:p w:rsidR="00DA5799" w:rsidRPr="00156D28" w:rsidRDefault="00DA5799" w:rsidP="00DA5799">
      <w:pPr>
        <w:pStyle w:val="AralkYok"/>
        <w:spacing w:line="40" w:lineRule="atLeast"/>
        <w:ind w:firstLine="708"/>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c) Antrenör: Gençlik ve Spor Bakanlığı ve ilgili spor federasyonlarından alınan antrenörlük belgesine sahip kişiyi,</w:t>
      </w:r>
    </w:p>
    <w:p w:rsidR="00DA5799" w:rsidRPr="00156D28" w:rsidRDefault="00DA5799" w:rsidP="00DA5799">
      <w:pPr>
        <w:pStyle w:val="AralkYok"/>
        <w:spacing w:line="40" w:lineRule="atLeast"/>
        <w:ind w:firstLine="708"/>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 xml:space="preserve">ç) Federasyon: Türkiye </w:t>
      </w:r>
      <w:r>
        <w:rPr>
          <w:rFonts w:ascii="Times New Roman" w:hAnsi="Times New Roman" w:cs="Times New Roman"/>
          <w:color w:val="000000" w:themeColor="text1"/>
          <w:sz w:val="24"/>
          <w:szCs w:val="24"/>
        </w:rPr>
        <w:t>Hokey</w:t>
      </w:r>
      <w:r w:rsidRPr="00156D28">
        <w:rPr>
          <w:rFonts w:ascii="Times New Roman" w:hAnsi="Times New Roman" w:cs="Times New Roman"/>
          <w:color w:val="000000" w:themeColor="text1"/>
          <w:sz w:val="24"/>
          <w:szCs w:val="24"/>
        </w:rPr>
        <w:t xml:space="preserve"> Federasyonunu,</w:t>
      </w:r>
    </w:p>
    <w:p w:rsidR="00DA5799" w:rsidRPr="00156D28" w:rsidRDefault="00DA5799" w:rsidP="00DA5799">
      <w:pPr>
        <w:pStyle w:val="AralkYok"/>
        <w:spacing w:line="40" w:lineRule="atLeast"/>
        <w:ind w:firstLine="708"/>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d) Genel Müdürlük: Spor Hizmetleri Genel Müdürlüğünü,</w:t>
      </w:r>
    </w:p>
    <w:p w:rsidR="00DA5799" w:rsidRPr="00156D28" w:rsidRDefault="00DA5799" w:rsidP="00DA5799">
      <w:pPr>
        <w:pStyle w:val="AralkYok"/>
        <w:spacing w:line="4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Pr="00156D28">
        <w:rPr>
          <w:rFonts w:ascii="Times New Roman" w:hAnsi="Times New Roman" w:cs="Times New Roman"/>
          <w:color w:val="000000" w:themeColor="text1"/>
          <w:sz w:val="24"/>
          <w:szCs w:val="24"/>
        </w:rPr>
        <w:t>) İl tertip komitesi: ANALİG faaliyetlerini yürütmek üzere oluşturulan tertip komitesini,</w:t>
      </w:r>
    </w:p>
    <w:p w:rsidR="00DA5799" w:rsidRPr="00156D28" w:rsidRDefault="00DA5799" w:rsidP="00DA5799">
      <w:pPr>
        <w:pStyle w:val="AralkYok"/>
        <w:spacing w:line="4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Pr="00156D28">
        <w:rPr>
          <w:rFonts w:ascii="Times New Roman" w:hAnsi="Times New Roman" w:cs="Times New Roman"/>
          <w:color w:val="000000" w:themeColor="text1"/>
          <w:sz w:val="24"/>
          <w:szCs w:val="24"/>
        </w:rPr>
        <w:t xml:space="preserve">) Lisans: Spor yapmaya ve yarışmalara katılmaya ilişkin verilen izin belgesini, </w:t>
      </w:r>
    </w:p>
    <w:p w:rsidR="00DA5799" w:rsidRPr="00156D28" w:rsidRDefault="00DA5799" w:rsidP="00DA5799">
      <w:pPr>
        <w:pStyle w:val="AralkYok"/>
        <w:spacing w:line="40" w:lineRule="atLeast"/>
        <w:jc w:val="both"/>
        <w:rPr>
          <w:rFonts w:ascii="Times New Roman" w:hAnsi="Times New Roman" w:cs="Times New Roman"/>
          <w:strike/>
          <w:color w:val="000000" w:themeColor="text1"/>
          <w:sz w:val="24"/>
          <w:szCs w:val="24"/>
        </w:rPr>
      </w:pPr>
      <w:r w:rsidRPr="00156D28">
        <w:rPr>
          <w:rFonts w:ascii="Times New Roman" w:hAnsi="Times New Roman" w:cs="Times New Roman"/>
          <w:color w:val="000000" w:themeColor="text1"/>
          <w:sz w:val="24"/>
          <w:szCs w:val="24"/>
        </w:rPr>
        <w:t>ifade eder.</w:t>
      </w:r>
    </w:p>
    <w:p w:rsidR="00DA5799" w:rsidRPr="00156D28" w:rsidRDefault="00DA5799" w:rsidP="00DA5799">
      <w:pPr>
        <w:spacing w:after="0" w:line="40" w:lineRule="atLeast"/>
        <w:ind w:left="0" w:firstLine="0"/>
        <w:rPr>
          <w:bCs/>
          <w:color w:val="000000" w:themeColor="text1"/>
          <w:sz w:val="24"/>
          <w:szCs w:val="24"/>
        </w:rPr>
      </w:pPr>
    </w:p>
    <w:p w:rsidR="00DA5799" w:rsidRPr="00156D28" w:rsidRDefault="00DA5799" w:rsidP="00DA5799">
      <w:pPr>
        <w:spacing w:after="0" w:line="40" w:lineRule="atLeast"/>
        <w:ind w:left="0" w:firstLine="0"/>
        <w:rPr>
          <w:b/>
          <w:color w:val="000000" w:themeColor="text1"/>
          <w:sz w:val="24"/>
          <w:szCs w:val="24"/>
        </w:rPr>
      </w:pPr>
      <w:r w:rsidRPr="00156D28">
        <w:rPr>
          <w:b/>
          <w:color w:val="000000" w:themeColor="text1"/>
          <w:sz w:val="24"/>
          <w:szCs w:val="24"/>
        </w:rPr>
        <w:t>Yarışmalara İlişkin Usul ve Esaslar</w:t>
      </w:r>
    </w:p>
    <w:p w:rsidR="00DA5799" w:rsidRPr="00156D28" w:rsidRDefault="00DA5799" w:rsidP="00DA5799">
      <w:pPr>
        <w:spacing w:after="0" w:line="40" w:lineRule="atLeast"/>
        <w:ind w:left="0" w:firstLine="0"/>
        <w:rPr>
          <w:color w:val="000000" w:themeColor="text1"/>
          <w:sz w:val="24"/>
          <w:szCs w:val="24"/>
        </w:rPr>
      </w:pPr>
      <w:r w:rsidRPr="00156D28">
        <w:rPr>
          <w:b/>
          <w:color w:val="000000" w:themeColor="text1"/>
          <w:sz w:val="24"/>
          <w:szCs w:val="24"/>
        </w:rPr>
        <w:t>MADDE 3-</w:t>
      </w:r>
      <w:r w:rsidRPr="00156D28">
        <w:rPr>
          <w:color w:val="000000" w:themeColor="text1"/>
          <w:sz w:val="24"/>
          <w:szCs w:val="24"/>
        </w:rPr>
        <w:t xml:space="preserve"> (1) Yarışmalar; ANALİG Genel Uygulama Talimatına, Genel Müdürlükçe öngörülen hükümlere, uluslararası oyun kuralları ve yarışma talimatlarına uygun olarak yapılacaktır.</w:t>
      </w:r>
    </w:p>
    <w:p w:rsidR="00DA5799" w:rsidRPr="00156D28" w:rsidRDefault="00DA5799" w:rsidP="00DA5799">
      <w:pPr>
        <w:spacing w:after="0" w:line="40" w:lineRule="atLeast"/>
        <w:ind w:left="0" w:firstLine="0"/>
        <w:rPr>
          <w:color w:val="000000" w:themeColor="text1"/>
          <w:sz w:val="24"/>
          <w:szCs w:val="24"/>
        </w:rPr>
      </w:pPr>
      <w:r w:rsidRPr="00156D28">
        <w:rPr>
          <w:color w:val="000000" w:themeColor="text1"/>
          <w:sz w:val="24"/>
          <w:szCs w:val="24"/>
        </w:rPr>
        <w:t xml:space="preserve">(2) Yarışmalara ait duyurular ve katılımcı listeleri Genel Müdürlükçe belirlenen ve ilan edilen takvim doğrultusunda spor bilgi sistemi ANALİG portalında yayımlanacaktır. </w:t>
      </w:r>
    </w:p>
    <w:p w:rsidR="00DA5799" w:rsidRPr="00156D28" w:rsidRDefault="00DA5799" w:rsidP="00DA5799">
      <w:pPr>
        <w:spacing w:after="0" w:line="40" w:lineRule="atLeast"/>
        <w:ind w:left="0" w:firstLine="0"/>
        <w:rPr>
          <w:color w:val="000000" w:themeColor="text1"/>
          <w:sz w:val="24"/>
          <w:szCs w:val="24"/>
        </w:rPr>
      </w:pPr>
      <w:r w:rsidRPr="00156D28">
        <w:rPr>
          <w:color w:val="000000" w:themeColor="text1"/>
          <w:sz w:val="24"/>
          <w:szCs w:val="24"/>
        </w:rPr>
        <w:t>(3) Yarışmalar, Genel Müdürlükçe ilan edilen yer ve tarihlerde İl Tertip Komiteleri tarafından gerçekleştirilecektir.</w:t>
      </w:r>
    </w:p>
    <w:p w:rsidR="00DA5799" w:rsidRPr="00156D28" w:rsidRDefault="00DA5799" w:rsidP="00DA5799">
      <w:pPr>
        <w:spacing w:after="0" w:line="40" w:lineRule="atLeast"/>
        <w:ind w:left="0" w:firstLine="0"/>
        <w:rPr>
          <w:color w:val="000000" w:themeColor="text1"/>
          <w:sz w:val="24"/>
          <w:szCs w:val="24"/>
        </w:rPr>
      </w:pPr>
      <w:r w:rsidRPr="00156D28">
        <w:rPr>
          <w:bCs/>
          <w:color w:val="000000" w:themeColor="text1"/>
          <w:sz w:val="24"/>
          <w:szCs w:val="24"/>
        </w:rPr>
        <w:t>(4) İl dışı çıkış oluru “</w:t>
      </w:r>
      <w:r w:rsidRPr="00156D28">
        <w:rPr>
          <w:color w:val="000000" w:themeColor="text1"/>
          <w:sz w:val="24"/>
          <w:szCs w:val="24"/>
        </w:rPr>
        <w:t>Spor Faaliyetleri Seyahat Yönergesi”ne göre düzenlenecektir.</w:t>
      </w:r>
    </w:p>
    <w:p w:rsidR="00DA5799" w:rsidRPr="00156D28" w:rsidRDefault="00DA5799" w:rsidP="00DA5799">
      <w:pPr>
        <w:spacing w:after="0" w:line="40" w:lineRule="atLeast"/>
        <w:ind w:left="0" w:firstLine="0"/>
        <w:rPr>
          <w:color w:val="000000" w:themeColor="text1"/>
          <w:sz w:val="24"/>
          <w:szCs w:val="24"/>
        </w:rPr>
      </w:pPr>
      <w:r w:rsidRPr="00156D28">
        <w:rPr>
          <w:color w:val="000000" w:themeColor="text1"/>
          <w:sz w:val="24"/>
          <w:szCs w:val="24"/>
        </w:rPr>
        <w:t>(5) Mali konularla ilgili hususlarda, ANALİG Genel Uygulama Talimatının 19’uncu maddesine göre işlem yapılır.</w:t>
      </w:r>
    </w:p>
    <w:p w:rsidR="00DA5799" w:rsidRPr="00156D28" w:rsidRDefault="00DA5799" w:rsidP="00DA5799">
      <w:pPr>
        <w:spacing w:after="0" w:line="40" w:lineRule="atLeast"/>
        <w:ind w:left="0" w:firstLine="0"/>
        <w:rPr>
          <w:color w:val="000000" w:themeColor="text1"/>
          <w:spacing w:val="-6"/>
          <w:sz w:val="24"/>
          <w:szCs w:val="24"/>
        </w:rPr>
      </w:pPr>
      <w:r w:rsidRPr="00156D28">
        <w:rPr>
          <w:color w:val="000000" w:themeColor="text1"/>
          <w:spacing w:val="-6"/>
          <w:sz w:val="24"/>
          <w:szCs w:val="24"/>
        </w:rPr>
        <w:t xml:space="preserve">(6) </w:t>
      </w:r>
      <w:r w:rsidR="000C634C">
        <w:rPr>
          <w:color w:val="000000" w:themeColor="text1"/>
          <w:spacing w:val="-6"/>
          <w:sz w:val="24"/>
          <w:szCs w:val="24"/>
        </w:rPr>
        <w:t>Kupa ve madalyalar</w:t>
      </w:r>
      <w:r w:rsidRPr="00156D28">
        <w:rPr>
          <w:color w:val="000000" w:themeColor="text1"/>
          <w:spacing w:val="-6"/>
          <w:sz w:val="24"/>
          <w:szCs w:val="24"/>
        </w:rPr>
        <w:t xml:space="preserve"> ANALİG Genel Uygulama Talimatının 16’ncı maddesine göre verilecektir.</w:t>
      </w:r>
    </w:p>
    <w:p w:rsidR="00DA5799" w:rsidRPr="00156D28" w:rsidRDefault="00DA5799" w:rsidP="00DA5799">
      <w:pPr>
        <w:spacing w:after="0" w:line="40" w:lineRule="atLeast"/>
        <w:ind w:left="0" w:firstLine="0"/>
        <w:rPr>
          <w:color w:val="000000" w:themeColor="text1"/>
          <w:spacing w:val="-6"/>
          <w:sz w:val="24"/>
          <w:szCs w:val="24"/>
        </w:rPr>
      </w:pPr>
      <w:r w:rsidRPr="00156D28">
        <w:rPr>
          <w:color w:val="000000" w:themeColor="text1"/>
          <w:spacing w:val="-6"/>
          <w:sz w:val="24"/>
          <w:szCs w:val="24"/>
        </w:rPr>
        <w:t>(7) Disiplin işlemleri ve itiraz işlemleri ANALİG Genel Uygulama Talimatının 20 ve 21 inci maddelerine göre yapılır.</w:t>
      </w:r>
    </w:p>
    <w:p w:rsidR="00DA5799" w:rsidRDefault="00DA5799" w:rsidP="00DA5799">
      <w:pPr>
        <w:spacing w:after="0" w:line="40" w:lineRule="atLeast"/>
        <w:ind w:left="0" w:firstLine="0"/>
        <w:rPr>
          <w:color w:val="000000" w:themeColor="text1"/>
          <w:sz w:val="24"/>
          <w:szCs w:val="24"/>
        </w:rPr>
      </w:pPr>
      <w:r w:rsidRPr="00156D28">
        <w:rPr>
          <w:color w:val="000000" w:themeColor="text1"/>
          <w:sz w:val="24"/>
          <w:szCs w:val="24"/>
        </w:rPr>
        <w:t>(8) Yarışma alanına, sporcu ve antrenörden başkasının girmesine izin verilmeyecektir.</w:t>
      </w:r>
    </w:p>
    <w:p w:rsidR="00DA5799" w:rsidRPr="00BE76FC" w:rsidRDefault="00DA5799" w:rsidP="00DA5799">
      <w:pPr>
        <w:spacing w:after="0" w:line="40" w:lineRule="atLeast"/>
        <w:ind w:left="0" w:firstLine="0"/>
        <w:rPr>
          <w:color w:val="auto"/>
          <w:sz w:val="24"/>
          <w:szCs w:val="24"/>
        </w:rPr>
      </w:pPr>
      <w:r>
        <w:rPr>
          <w:color w:val="000000" w:themeColor="text1"/>
          <w:sz w:val="24"/>
          <w:szCs w:val="24"/>
        </w:rPr>
        <w:t xml:space="preserve">(9) </w:t>
      </w:r>
      <w:r w:rsidRPr="00BE76FC">
        <w:rPr>
          <w:color w:val="auto"/>
          <w:spacing w:val="-6"/>
          <w:sz w:val="24"/>
          <w:szCs w:val="24"/>
        </w:rPr>
        <w:t>Anadolu Yıldızlar Ligi 2024 Sezonu Genel Uygulama Talimatında belirtilen “Takım yarışmalarının yapılma usulü” 10. maddesine göre gerçekleştirilecektir.</w:t>
      </w:r>
    </w:p>
    <w:p w:rsidR="00DA5799" w:rsidRPr="00156D28" w:rsidRDefault="00DA5799" w:rsidP="00DA5799">
      <w:pPr>
        <w:spacing w:after="0" w:line="40" w:lineRule="atLeast"/>
        <w:ind w:left="0" w:firstLine="0"/>
        <w:rPr>
          <w:b/>
          <w:color w:val="000000" w:themeColor="text1"/>
          <w:sz w:val="24"/>
          <w:szCs w:val="24"/>
        </w:rPr>
      </w:pPr>
    </w:p>
    <w:p w:rsidR="00DA5799" w:rsidRPr="00156D28" w:rsidRDefault="00DA5799" w:rsidP="00DA5799">
      <w:pPr>
        <w:spacing w:after="0" w:line="40" w:lineRule="atLeast"/>
        <w:ind w:left="0" w:firstLine="0"/>
        <w:rPr>
          <w:b/>
          <w:color w:val="000000" w:themeColor="text1"/>
          <w:sz w:val="24"/>
          <w:szCs w:val="24"/>
        </w:rPr>
      </w:pPr>
      <w:r w:rsidRPr="00156D28">
        <w:rPr>
          <w:b/>
          <w:color w:val="000000" w:themeColor="text1"/>
          <w:sz w:val="24"/>
          <w:szCs w:val="24"/>
        </w:rPr>
        <w:t>Yarışma aşamalarının belirlenmesi</w:t>
      </w:r>
    </w:p>
    <w:p w:rsidR="00DA5799" w:rsidRPr="00156D28" w:rsidRDefault="00DA5799" w:rsidP="00DA5799">
      <w:pPr>
        <w:spacing w:after="0" w:line="40" w:lineRule="atLeast"/>
        <w:ind w:left="0" w:firstLine="0"/>
        <w:rPr>
          <w:color w:val="000000" w:themeColor="text1"/>
          <w:sz w:val="24"/>
          <w:szCs w:val="24"/>
        </w:rPr>
      </w:pPr>
      <w:r w:rsidRPr="00156D28">
        <w:rPr>
          <w:b/>
          <w:color w:val="000000" w:themeColor="text1"/>
          <w:sz w:val="24"/>
          <w:szCs w:val="24"/>
        </w:rPr>
        <w:t>MADDE 4-</w:t>
      </w:r>
      <w:r w:rsidRPr="00156D28">
        <w:rPr>
          <w:color w:val="000000" w:themeColor="text1"/>
          <w:sz w:val="24"/>
          <w:szCs w:val="24"/>
        </w:rPr>
        <w:t xml:space="preserve"> (1) Yarışmalar;</w:t>
      </w:r>
    </w:p>
    <w:p w:rsidR="00A537B8" w:rsidRPr="005C2C83" w:rsidRDefault="00A537B8" w:rsidP="00A537B8">
      <w:pPr>
        <w:spacing w:after="0"/>
        <w:ind w:firstLine="340"/>
        <w:rPr>
          <w:color w:val="000000" w:themeColor="text1"/>
          <w:sz w:val="24"/>
          <w:szCs w:val="24"/>
        </w:rPr>
      </w:pPr>
      <w:r w:rsidRPr="005C2C83">
        <w:rPr>
          <w:color w:val="000000" w:themeColor="text1"/>
          <w:sz w:val="24"/>
          <w:szCs w:val="24"/>
        </w:rPr>
        <w:t>a) 1.Etap ve Türkiye Birinciliği şeklinde yapılacaktır.</w:t>
      </w:r>
    </w:p>
    <w:p w:rsidR="00A537B8" w:rsidRPr="005C2C83" w:rsidRDefault="00A537B8" w:rsidP="00A537B8">
      <w:pPr>
        <w:spacing w:after="0"/>
        <w:ind w:firstLine="340"/>
        <w:rPr>
          <w:color w:val="000000" w:themeColor="text1"/>
          <w:sz w:val="24"/>
          <w:szCs w:val="24"/>
        </w:rPr>
      </w:pPr>
      <w:r w:rsidRPr="005C2C83">
        <w:rPr>
          <w:color w:val="000000" w:themeColor="text1"/>
          <w:sz w:val="24"/>
          <w:szCs w:val="24"/>
        </w:rPr>
        <w:t>b) Kadın ve erkek il karmaları arasında ayrı ayrı yapılacaktır.</w:t>
      </w:r>
    </w:p>
    <w:p w:rsidR="00A537B8" w:rsidRPr="005C2C83" w:rsidRDefault="00A537B8" w:rsidP="00A537B8">
      <w:pPr>
        <w:spacing w:after="0" w:line="247" w:lineRule="auto"/>
        <w:ind w:left="0" w:firstLine="708"/>
        <w:rPr>
          <w:color w:val="000000" w:themeColor="text1"/>
          <w:sz w:val="24"/>
          <w:szCs w:val="24"/>
        </w:rPr>
      </w:pPr>
      <w:r w:rsidRPr="005C2C83">
        <w:rPr>
          <w:color w:val="000000" w:themeColor="text1"/>
          <w:sz w:val="24"/>
          <w:szCs w:val="24"/>
        </w:rPr>
        <w:t xml:space="preserve">c) 1. Etap yarışmaları </w:t>
      </w:r>
      <w:r>
        <w:rPr>
          <w:color w:val="000000" w:themeColor="text1"/>
          <w:sz w:val="24"/>
          <w:szCs w:val="24"/>
        </w:rPr>
        <w:t xml:space="preserve">3 </w:t>
      </w:r>
      <w:r w:rsidRPr="005C2C83">
        <w:rPr>
          <w:color w:val="000000" w:themeColor="text1"/>
          <w:sz w:val="24"/>
          <w:szCs w:val="24"/>
        </w:rPr>
        <w:t>grup merkezinde yapılacak, h</w:t>
      </w:r>
      <w:r w:rsidR="00BA32A0">
        <w:rPr>
          <w:color w:val="000000" w:themeColor="text1"/>
          <w:sz w:val="24"/>
          <w:szCs w:val="24"/>
        </w:rPr>
        <w:t>er etap</w:t>
      </w:r>
      <w:r w:rsidRPr="005C2C83">
        <w:rPr>
          <w:color w:val="000000" w:themeColor="text1"/>
          <w:sz w:val="24"/>
          <w:szCs w:val="24"/>
        </w:rPr>
        <w:t xml:space="preserve"> merkezinden </w:t>
      </w:r>
      <w:r>
        <w:rPr>
          <w:color w:val="000000" w:themeColor="text1"/>
          <w:sz w:val="24"/>
          <w:szCs w:val="24"/>
        </w:rPr>
        <w:t>4</w:t>
      </w:r>
      <w:r w:rsidRPr="005C2C83">
        <w:rPr>
          <w:color w:val="000000" w:themeColor="text1"/>
          <w:sz w:val="24"/>
          <w:szCs w:val="24"/>
        </w:rPr>
        <w:t xml:space="preserve"> takım olmak üzere toplam </w:t>
      </w:r>
      <w:r>
        <w:rPr>
          <w:color w:val="000000" w:themeColor="text1"/>
          <w:sz w:val="24"/>
          <w:szCs w:val="24"/>
        </w:rPr>
        <w:t>12</w:t>
      </w:r>
      <w:r w:rsidRPr="005C2C83">
        <w:rPr>
          <w:color w:val="000000" w:themeColor="text1"/>
          <w:sz w:val="24"/>
          <w:szCs w:val="24"/>
        </w:rPr>
        <w:t xml:space="preserve"> takım Türkiye Birinciliği müsabakalarına katılmaya hak kazanacaktır.</w:t>
      </w:r>
    </w:p>
    <w:p w:rsidR="006C0D62" w:rsidRDefault="00A537B8" w:rsidP="005A7130">
      <w:pPr>
        <w:spacing w:after="0"/>
        <w:ind w:firstLine="340"/>
        <w:rPr>
          <w:color w:val="000000" w:themeColor="text1"/>
          <w:sz w:val="24"/>
          <w:szCs w:val="24"/>
        </w:rPr>
      </w:pPr>
      <w:r w:rsidRPr="005C2C83">
        <w:rPr>
          <w:color w:val="000000" w:themeColor="text1"/>
          <w:sz w:val="24"/>
          <w:szCs w:val="24"/>
        </w:rPr>
        <w:t>ç) 1. Etap haritası ile il dağılım listesi ekte yer almaktadır.</w:t>
      </w:r>
    </w:p>
    <w:p w:rsidR="005A7130" w:rsidRPr="005A7130" w:rsidRDefault="005A7130" w:rsidP="005A7130">
      <w:pPr>
        <w:spacing w:after="0"/>
        <w:ind w:firstLine="340"/>
        <w:rPr>
          <w:color w:val="000000" w:themeColor="text1"/>
          <w:sz w:val="24"/>
          <w:szCs w:val="24"/>
        </w:rPr>
      </w:pPr>
    </w:p>
    <w:p w:rsidR="00DA5799" w:rsidRPr="00156D28" w:rsidRDefault="00DA5799" w:rsidP="00DA5799">
      <w:pPr>
        <w:spacing w:after="0" w:line="40" w:lineRule="atLeast"/>
        <w:ind w:left="0" w:firstLine="0"/>
        <w:rPr>
          <w:b/>
          <w:color w:val="000000" w:themeColor="text1"/>
          <w:sz w:val="24"/>
          <w:szCs w:val="24"/>
        </w:rPr>
      </w:pPr>
      <w:r w:rsidRPr="00156D28">
        <w:rPr>
          <w:b/>
          <w:color w:val="000000" w:themeColor="text1"/>
          <w:sz w:val="24"/>
          <w:szCs w:val="24"/>
        </w:rPr>
        <w:t>Katılım Koşulları ve Sporcu Sayıları</w:t>
      </w:r>
    </w:p>
    <w:p w:rsidR="00DA5799" w:rsidRPr="00A537B8" w:rsidRDefault="00DA5799" w:rsidP="00DA5799">
      <w:pPr>
        <w:spacing w:after="0" w:line="40" w:lineRule="atLeast"/>
        <w:ind w:left="0" w:firstLine="0"/>
        <w:rPr>
          <w:color w:val="000000" w:themeColor="text1"/>
          <w:sz w:val="24"/>
          <w:szCs w:val="24"/>
        </w:rPr>
      </w:pPr>
      <w:r w:rsidRPr="00A537B8">
        <w:rPr>
          <w:b/>
          <w:color w:val="000000" w:themeColor="text1"/>
          <w:sz w:val="24"/>
          <w:szCs w:val="24"/>
        </w:rPr>
        <w:t>MADDE 5 –</w:t>
      </w:r>
      <w:r w:rsidRPr="00A537B8">
        <w:rPr>
          <w:color w:val="000000" w:themeColor="text1"/>
          <w:sz w:val="24"/>
          <w:szCs w:val="24"/>
        </w:rPr>
        <w:t xml:space="preserve"> (1) </w:t>
      </w:r>
      <w:r w:rsidRPr="00A537B8">
        <w:rPr>
          <w:sz w:val="24"/>
          <w:szCs w:val="24"/>
        </w:rPr>
        <w:t xml:space="preserve">Yarışmalara katılacak kadın ve erkek takımları ayrı ayrı olmak üzere açık alan hokeyinde en az 8 en fazla 14 sporcu, </w:t>
      </w:r>
      <w:r w:rsidR="006949BD">
        <w:rPr>
          <w:sz w:val="24"/>
          <w:szCs w:val="24"/>
        </w:rPr>
        <w:t>S5</w:t>
      </w:r>
      <w:r w:rsidRPr="00A537B8">
        <w:rPr>
          <w:sz w:val="24"/>
          <w:szCs w:val="24"/>
        </w:rPr>
        <w:t xml:space="preserve"> hokeyinde </w:t>
      </w:r>
      <w:r w:rsidR="006949BD">
        <w:rPr>
          <w:sz w:val="24"/>
          <w:szCs w:val="24"/>
        </w:rPr>
        <w:t xml:space="preserve">en az 5 </w:t>
      </w:r>
      <w:r w:rsidRPr="00A537B8">
        <w:rPr>
          <w:sz w:val="24"/>
          <w:szCs w:val="24"/>
        </w:rPr>
        <w:t>en fazla 12 sporcudan oluşur.</w:t>
      </w:r>
      <w:r w:rsidRPr="00A537B8">
        <w:rPr>
          <w:color w:val="000000" w:themeColor="text1"/>
          <w:sz w:val="24"/>
          <w:szCs w:val="24"/>
        </w:rPr>
        <w:t xml:space="preserve"> </w:t>
      </w:r>
    </w:p>
    <w:p w:rsidR="00DA5799" w:rsidRPr="00A537B8" w:rsidRDefault="00DA5799" w:rsidP="00A537B8">
      <w:pPr>
        <w:spacing w:after="0" w:line="247" w:lineRule="auto"/>
        <w:ind w:left="0" w:firstLine="0"/>
        <w:rPr>
          <w:sz w:val="24"/>
          <w:szCs w:val="24"/>
        </w:rPr>
      </w:pPr>
      <w:r w:rsidRPr="00A537B8">
        <w:rPr>
          <w:color w:val="000000" w:themeColor="text1"/>
          <w:sz w:val="24"/>
          <w:szCs w:val="24"/>
        </w:rPr>
        <w:lastRenderedPageBreak/>
        <w:t>(2) Milli sporcular ve federasyonca düzenlenen Türkiye şampiyonalarında,</w:t>
      </w:r>
      <w:r w:rsidRPr="00A537B8">
        <w:rPr>
          <w:sz w:val="24"/>
          <w:szCs w:val="24"/>
        </w:rPr>
        <w:t xml:space="preserve"> kendi yaş kategorisinin en üst </w:t>
      </w:r>
      <w:r w:rsidRPr="00184E71">
        <w:rPr>
          <w:color w:val="auto"/>
          <w:sz w:val="24"/>
          <w:szCs w:val="24"/>
        </w:rPr>
        <w:t xml:space="preserve">ligi son sezonunda ilk 3 dereceye giren takım sporcuları, 2024 sezonu </w:t>
      </w:r>
      <w:r w:rsidRPr="00A537B8">
        <w:rPr>
          <w:sz w:val="24"/>
          <w:szCs w:val="24"/>
        </w:rPr>
        <w:t>ANALİG il karmalarında yer alamazlar. (</w:t>
      </w:r>
      <w:r w:rsidR="000D7781">
        <w:rPr>
          <w:color w:val="000000" w:themeColor="text1"/>
          <w:sz w:val="24"/>
          <w:szCs w:val="24"/>
        </w:rPr>
        <w:t>S5</w:t>
      </w:r>
      <w:r w:rsidR="000D7781" w:rsidRPr="00A537B8">
        <w:rPr>
          <w:color w:val="000000" w:themeColor="text1"/>
          <w:sz w:val="24"/>
          <w:szCs w:val="24"/>
        </w:rPr>
        <w:t xml:space="preserve"> </w:t>
      </w:r>
      <w:r w:rsidR="000D7781">
        <w:rPr>
          <w:color w:val="000000" w:themeColor="text1"/>
          <w:sz w:val="24"/>
          <w:szCs w:val="24"/>
        </w:rPr>
        <w:t>Hokey ve Açık Alan</w:t>
      </w:r>
      <w:r w:rsidRPr="00A537B8">
        <w:rPr>
          <w:color w:val="000000" w:themeColor="text1"/>
          <w:sz w:val="24"/>
          <w:szCs w:val="24"/>
        </w:rPr>
        <w:t xml:space="preserve"> Hokeyinde ayrı ayrı değerlendirilecektir. </w:t>
      </w:r>
      <w:r w:rsidRPr="00A537B8">
        <w:rPr>
          <w:sz w:val="24"/>
          <w:szCs w:val="24"/>
        </w:rPr>
        <w:t>Okul Spor Faaliyetleri Bakanlıkça düzenlendiğinden bu madde kapsamında değildir.)</w:t>
      </w:r>
    </w:p>
    <w:p w:rsidR="00DA5799" w:rsidRPr="00A537B8" w:rsidRDefault="00DA5799" w:rsidP="00DA5799">
      <w:pPr>
        <w:spacing w:after="0" w:line="40" w:lineRule="atLeast"/>
        <w:ind w:left="0" w:firstLine="0"/>
        <w:rPr>
          <w:color w:val="000000" w:themeColor="text1"/>
          <w:sz w:val="24"/>
          <w:szCs w:val="24"/>
        </w:rPr>
      </w:pPr>
    </w:p>
    <w:p w:rsidR="00DA5799" w:rsidRPr="00156D28" w:rsidRDefault="00DA5799" w:rsidP="00DA5799">
      <w:pPr>
        <w:spacing w:after="0" w:line="40" w:lineRule="atLeast"/>
        <w:ind w:left="0" w:firstLine="0"/>
        <w:rPr>
          <w:b/>
          <w:color w:val="000000" w:themeColor="text1"/>
          <w:sz w:val="24"/>
          <w:szCs w:val="24"/>
        </w:rPr>
      </w:pPr>
      <w:r w:rsidRPr="00156D28">
        <w:rPr>
          <w:b/>
          <w:color w:val="000000" w:themeColor="text1"/>
          <w:sz w:val="24"/>
          <w:szCs w:val="24"/>
        </w:rPr>
        <w:t>Yaş Kategorileri ve Lisans Durumu</w:t>
      </w:r>
    </w:p>
    <w:p w:rsidR="00DA5799" w:rsidRPr="00DA5799" w:rsidRDefault="00DA5799" w:rsidP="00A537B8">
      <w:pPr>
        <w:spacing w:after="0" w:line="276" w:lineRule="auto"/>
        <w:ind w:left="0" w:firstLine="0"/>
        <w:rPr>
          <w:color w:val="auto"/>
        </w:rPr>
      </w:pPr>
      <w:r w:rsidRPr="00156D28">
        <w:rPr>
          <w:b/>
          <w:color w:val="000000" w:themeColor="text1"/>
          <w:sz w:val="24"/>
          <w:szCs w:val="24"/>
        </w:rPr>
        <w:t xml:space="preserve">MADDE 6 – </w:t>
      </w:r>
      <w:r w:rsidRPr="00156D28">
        <w:rPr>
          <w:color w:val="000000" w:themeColor="text1"/>
          <w:sz w:val="24"/>
          <w:szCs w:val="24"/>
        </w:rPr>
        <w:t xml:space="preserve">(1) </w:t>
      </w:r>
      <w:r w:rsidRPr="00EE0CBC">
        <w:t xml:space="preserve">ANALİG </w:t>
      </w:r>
      <w:r w:rsidRPr="00184E71">
        <w:rPr>
          <w:color w:val="auto"/>
        </w:rPr>
        <w:t xml:space="preserve">müsabakalarına 2010-2011-2012 doğumlu </w:t>
      </w:r>
      <w:r>
        <w:t>sporcular katılabilecektir.</w:t>
      </w:r>
    </w:p>
    <w:p w:rsidR="00DA5799" w:rsidRPr="00156D28" w:rsidRDefault="00DA5799" w:rsidP="00A537B8">
      <w:pPr>
        <w:spacing w:after="0" w:line="40" w:lineRule="atLeast"/>
        <w:ind w:left="0" w:firstLine="0"/>
        <w:rPr>
          <w:b/>
          <w:color w:val="000000" w:themeColor="text1"/>
          <w:sz w:val="24"/>
          <w:szCs w:val="24"/>
          <w:u w:val="single"/>
        </w:rPr>
      </w:pPr>
      <w:r w:rsidRPr="00156D28">
        <w:rPr>
          <w:color w:val="000000" w:themeColor="text1"/>
          <w:sz w:val="24"/>
          <w:szCs w:val="24"/>
        </w:rPr>
        <w:t>(2) Kulüp, ferdi veya okul lisansları ile müsabakalara katılım sağlanacaktır.</w:t>
      </w:r>
    </w:p>
    <w:p w:rsidR="00DA5799" w:rsidRPr="00156D28" w:rsidRDefault="00DA5799" w:rsidP="00A537B8">
      <w:pPr>
        <w:spacing w:after="0" w:line="40" w:lineRule="atLeast"/>
        <w:ind w:left="0" w:firstLine="0"/>
        <w:rPr>
          <w:b/>
          <w:bCs/>
          <w:color w:val="000000" w:themeColor="text1"/>
          <w:sz w:val="24"/>
          <w:szCs w:val="24"/>
        </w:rPr>
      </w:pPr>
    </w:p>
    <w:p w:rsidR="00DA5799" w:rsidRPr="00156D28" w:rsidRDefault="008E26C3" w:rsidP="00692CA7">
      <w:pPr>
        <w:spacing w:after="0" w:line="40" w:lineRule="atLeast"/>
        <w:ind w:left="0" w:firstLine="0"/>
        <w:rPr>
          <w:b/>
          <w:color w:val="000000" w:themeColor="text1"/>
          <w:sz w:val="24"/>
          <w:szCs w:val="24"/>
        </w:rPr>
      </w:pPr>
      <w:r>
        <w:rPr>
          <w:b/>
          <w:color w:val="000000" w:themeColor="text1"/>
          <w:sz w:val="24"/>
          <w:szCs w:val="24"/>
        </w:rPr>
        <w:t>S5</w:t>
      </w:r>
      <w:r w:rsidR="00A537B8">
        <w:rPr>
          <w:b/>
          <w:color w:val="000000" w:themeColor="text1"/>
          <w:sz w:val="24"/>
          <w:szCs w:val="24"/>
        </w:rPr>
        <w:t xml:space="preserve"> Hokeyi </w:t>
      </w:r>
      <w:r w:rsidR="00DA5799" w:rsidRPr="00156D28">
        <w:rPr>
          <w:b/>
          <w:color w:val="000000" w:themeColor="text1"/>
          <w:sz w:val="24"/>
          <w:szCs w:val="24"/>
        </w:rPr>
        <w:t xml:space="preserve">Teknik Açıklamalar ve Kurallar </w:t>
      </w:r>
    </w:p>
    <w:p w:rsidR="008E26C3" w:rsidRPr="00692CA7" w:rsidRDefault="00DA5799" w:rsidP="00692CA7">
      <w:pPr>
        <w:widowControl w:val="0"/>
        <w:tabs>
          <w:tab w:val="left" w:pos="555"/>
        </w:tabs>
        <w:autoSpaceDE w:val="0"/>
        <w:autoSpaceDN w:val="0"/>
        <w:spacing w:after="0" w:line="240" w:lineRule="auto"/>
        <w:ind w:left="0" w:firstLine="0"/>
        <w:rPr>
          <w:sz w:val="24"/>
          <w:szCs w:val="24"/>
        </w:rPr>
      </w:pPr>
      <w:r w:rsidRPr="00692CA7">
        <w:rPr>
          <w:b/>
          <w:color w:val="000000" w:themeColor="text1"/>
          <w:sz w:val="24"/>
          <w:szCs w:val="24"/>
        </w:rPr>
        <w:t xml:space="preserve">MADDE 7 - </w:t>
      </w:r>
      <w:r w:rsidRPr="00692CA7">
        <w:rPr>
          <w:color w:val="000000" w:themeColor="text1"/>
          <w:sz w:val="24"/>
          <w:szCs w:val="24"/>
        </w:rPr>
        <w:t>(1)</w:t>
      </w:r>
      <w:r w:rsidR="00A537B8" w:rsidRPr="00692CA7">
        <w:rPr>
          <w:color w:val="000000" w:themeColor="text1"/>
          <w:sz w:val="24"/>
          <w:szCs w:val="24"/>
        </w:rPr>
        <w:t xml:space="preserve"> </w:t>
      </w:r>
      <w:r w:rsidR="008E26C3" w:rsidRPr="00692CA7">
        <w:rPr>
          <w:sz w:val="24"/>
          <w:szCs w:val="24"/>
        </w:rPr>
        <w:t>Yarışmalar</w:t>
      </w:r>
      <w:r w:rsidR="008E26C3" w:rsidRPr="00692CA7">
        <w:rPr>
          <w:spacing w:val="-16"/>
          <w:sz w:val="24"/>
          <w:szCs w:val="24"/>
        </w:rPr>
        <w:t xml:space="preserve"> </w:t>
      </w:r>
      <w:r w:rsidR="008E26C3" w:rsidRPr="00692CA7">
        <w:rPr>
          <w:sz w:val="24"/>
          <w:szCs w:val="24"/>
        </w:rPr>
        <w:t>5s</w:t>
      </w:r>
      <w:r w:rsidR="008E26C3" w:rsidRPr="00692CA7">
        <w:rPr>
          <w:spacing w:val="-14"/>
          <w:sz w:val="24"/>
          <w:szCs w:val="24"/>
        </w:rPr>
        <w:t xml:space="preserve"> </w:t>
      </w:r>
      <w:r w:rsidR="008E26C3" w:rsidRPr="00692CA7">
        <w:rPr>
          <w:sz w:val="24"/>
          <w:szCs w:val="24"/>
        </w:rPr>
        <w:t>Hokeyi</w:t>
      </w:r>
      <w:r w:rsidR="008E26C3" w:rsidRPr="00692CA7">
        <w:rPr>
          <w:spacing w:val="-14"/>
          <w:sz w:val="24"/>
          <w:szCs w:val="24"/>
        </w:rPr>
        <w:t xml:space="preserve"> </w:t>
      </w:r>
      <w:r w:rsidR="008E26C3" w:rsidRPr="00692CA7">
        <w:rPr>
          <w:sz w:val="24"/>
          <w:szCs w:val="24"/>
        </w:rPr>
        <w:t>şeklinde</w:t>
      </w:r>
      <w:r w:rsidR="008E26C3" w:rsidRPr="00692CA7">
        <w:rPr>
          <w:spacing w:val="-17"/>
          <w:sz w:val="24"/>
          <w:szCs w:val="24"/>
        </w:rPr>
        <w:t xml:space="preserve"> </w:t>
      </w:r>
      <w:r w:rsidR="008E26C3" w:rsidRPr="00692CA7">
        <w:rPr>
          <w:sz w:val="24"/>
          <w:szCs w:val="24"/>
        </w:rPr>
        <w:t>Türkiye</w:t>
      </w:r>
      <w:r w:rsidR="008E26C3" w:rsidRPr="00692CA7">
        <w:rPr>
          <w:spacing w:val="-14"/>
          <w:sz w:val="24"/>
          <w:szCs w:val="24"/>
        </w:rPr>
        <w:t xml:space="preserve"> </w:t>
      </w:r>
      <w:r w:rsidR="008E26C3" w:rsidRPr="00692CA7">
        <w:rPr>
          <w:sz w:val="24"/>
          <w:szCs w:val="24"/>
        </w:rPr>
        <w:t>Hokey</w:t>
      </w:r>
      <w:r w:rsidR="008E26C3" w:rsidRPr="00692CA7">
        <w:rPr>
          <w:spacing w:val="-17"/>
          <w:sz w:val="24"/>
          <w:szCs w:val="24"/>
        </w:rPr>
        <w:t xml:space="preserve"> </w:t>
      </w:r>
      <w:r w:rsidR="008E26C3" w:rsidRPr="00692CA7">
        <w:rPr>
          <w:sz w:val="24"/>
          <w:szCs w:val="24"/>
        </w:rPr>
        <w:t>Federasyonu</w:t>
      </w:r>
      <w:r w:rsidR="008E26C3" w:rsidRPr="00692CA7">
        <w:rPr>
          <w:spacing w:val="-18"/>
          <w:sz w:val="24"/>
          <w:szCs w:val="24"/>
        </w:rPr>
        <w:t xml:space="preserve"> </w:t>
      </w:r>
      <w:r w:rsidR="008E26C3" w:rsidRPr="00692CA7">
        <w:rPr>
          <w:sz w:val="24"/>
          <w:szCs w:val="24"/>
        </w:rPr>
        <w:t>tarafından</w:t>
      </w:r>
      <w:r w:rsidR="008E26C3" w:rsidRPr="00692CA7">
        <w:rPr>
          <w:spacing w:val="-15"/>
          <w:sz w:val="24"/>
          <w:szCs w:val="24"/>
        </w:rPr>
        <w:t xml:space="preserve"> </w:t>
      </w:r>
      <w:r w:rsidR="008E26C3" w:rsidRPr="00692CA7">
        <w:rPr>
          <w:sz w:val="24"/>
          <w:szCs w:val="24"/>
        </w:rPr>
        <w:t>ulusal</w:t>
      </w:r>
      <w:r w:rsidR="008E26C3" w:rsidRPr="00692CA7">
        <w:rPr>
          <w:spacing w:val="-17"/>
          <w:sz w:val="24"/>
          <w:szCs w:val="24"/>
        </w:rPr>
        <w:t xml:space="preserve"> </w:t>
      </w:r>
      <w:r w:rsidR="008E26C3" w:rsidRPr="00692CA7">
        <w:rPr>
          <w:sz w:val="24"/>
          <w:szCs w:val="24"/>
        </w:rPr>
        <w:t>liglerde</w:t>
      </w:r>
      <w:r w:rsidR="008E26C3" w:rsidRPr="00692CA7">
        <w:rPr>
          <w:spacing w:val="-16"/>
          <w:sz w:val="24"/>
          <w:szCs w:val="24"/>
        </w:rPr>
        <w:t xml:space="preserve"> </w:t>
      </w:r>
      <w:r w:rsidR="008E26C3" w:rsidRPr="00692CA7">
        <w:rPr>
          <w:sz w:val="24"/>
          <w:szCs w:val="24"/>
        </w:rPr>
        <w:t>uygulanan</w:t>
      </w:r>
      <w:r w:rsidR="008E26C3" w:rsidRPr="00692CA7">
        <w:rPr>
          <w:spacing w:val="-18"/>
          <w:sz w:val="24"/>
          <w:szCs w:val="24"/>
        </w:rPr>
        <w:t xml:space="preserve"> </w:t>
      </w:r>
      <w:r w:rsidR="008E26C3" w:rsidRPr="00692CA7">
        <w:rPr>
          <w:sz w:val="24"/>
          <w:szCs w:val="24"/>
        </w:rPr>
        <w:t>oyun kuralları ile</w:t>
      </w:r>
      <w:r w:rsidR="008E26C3" w:rsidRPr="00692CA7">
        <w:rPr>
          <w:spacing w:val="-3"/>
          <w:sz w:val="24"/>
          <w:szCs w:val="24"/>
        </w:rPr>
        <w:t xml:space="preserve"> </w:t>
      </w:r>
      <w:r w:rsidR="008E26C3" w:rsidRPr="00692CA7">
        <w:rPr>
          <w:sz w:val="24"/>
          <w:szCs w:val="24"/>
        </w:rPr>
        <w:t>oynanır.</w:t>
      </w:r>
    </w:p>
    <w:p w:rsidR="008E26C3" w:rsidRPr="00692CA7" w:rsidRDefault="008E26C3" w:rsidP="00692CA7">
      <w:pPr>
        <w:widowControl w:val="0"/>
        <w:tabs>
          <w:tab w:val="left" w:pos="555"/>
        </w:tabs>
        <w:autoSpaceDE w:val="0"/>
        <w:autoSpaceDN w:val="0"/>
        <w:spacing w:after="0" w:line="240" w:lineRule="auto"/>
        <w:ind w:left="0" w:firstLine="0"/>
        <w:rPr>
          <w:sz w:val="24"/>
          <w:szCs w:val="24"/>
        </w:rPr>
      </w:pPr>
      <w:r w:rsidRPr="00692CA7">
        <w:rPr>
          <w:color w:val="000000" w:themeColor="text1"/>
          <w:sz w:val="24"/>
          <w:szCs w:val="24"/>
        </w:rPr>
        <w:t xml:space="preserve">(2) </w:t>
      </w:r>
      <w:r w:rsidR="00BA32A0">
        <w:rPr>
          <w:sz w:val="24"/>
          <w:szCs w:val="24"/>
        </w:rPr>
        <w:t>Sporcular 1.Etap</w:t>
      </w:r>
      <w:r w:rsidRPr="00692CA7">
        <w:rPr>
          <w:sz w:val="24"/>
          <w:szCs w:val="24"/>
        </w:rPr>
        <w:t xml:space="preserve"> ve Türkiye birinciliği müsabakaları süresince aynı forma numarası ile</w:t>
      </w:r>
      <w:r w:rsidRPr="00692CA7">
        <w:rPr>
          <w:spacing w:val="-22"/>
          <w:sz w:val="24"/>
          <w:szCs w:val="24"/>
        </w:rPr>
        <w:t xml:space="preserve"> </w:t>
      </w:r>
      <w:r w:rsidRPr="00692CA7">
        <w:rPr>
          <w:sz w:val="24"/>
          <w:szCs w:val="24"/>
        </w:rPr>
        <w:t>oynayacaklardır.</w:t>
      </w:r>
    </w:p>
    <w:p w:rsidR="008E26C3" w:rsidRPr="00692CA7" w:rsidRDefault="008E26C3" w:rsidP="00692CA7">
      <w:pPr>
        <w:widowControl w:val="0"/>
        <w:tabs>
          <w:tab w:val="left" w:pos="555"/>
        </w:tabs>
        <w:autoSpaceDE w:val="0"/>
        <w:autoSpaceDN w:val="0"/>
        <w:spacing w:after="0" w:line="240" w:lineRule="auto"/>
        <w:ind w:left="0" w:firstLine="0"/>
        <w:rPr>
          <w:sz w:val="24"/>
          <w:szCs w:val="24"/>
        </w:rPr>
      </w:pPr>
      <w:r w:rsidRPr="00692CA7">
        <w:rPr>
          <w:color w:val="000000" w:themeColor="text1"/>
          <w:sz w:val="24"/>
          <w:szCs w:val="24"/>
        </w:rPr>
        <w:t xml:space="preserve">(3) </w:t>
      </w:r>
      <w:r w:rsidRPr="00692CA7">
        <w:rPr>
          <w:sz w:val="24"/>
          <w:szCs w:val="24"/>
        </w:rPr>
        <w:t>Takımlar</w:t>
      </w:r>
      <w:r w:rsidRPr="00692CA7">
        <w:rPr>
          <w:spacing w:val="-15"/>
          <w:sz w:val="24"/>
          <w:szCs w:val="24"/>
        </w:rPr>
        <w:t xml:space="preserve"> </w:t>
      </w:r>
      <w:r w:rsidRPr="00692CA7">
        <w:rPr>
          <w:sz w:val="24"/>
          <w:szCs w:val="24"/>
        </w:rPr>
        <w:t>sahada</w:t>
      </w:r>
      <w:r w:rsidRPr="00692CA7">
        <w:rPr>
          <w:spacing w:val="-13"/>
          <w:sz w:val="24"/>
          <w:szCs w:val="24"/>
        </w:rPr>
        <w:t xml:space="preserve"> </w:t>
      </w:r>
      <w:r w:rsidRPr="00692CA7">
        <w:rPr>
          <w:sz w:val="24"/>
          <w:szCs w:val="24"/>
        </w:rPr>
        <w:t>en</w:t>
      </w:r>
      <w:r w:rsidRPr="00692CA7">
        <w:rPr>
          <w:spacing w:val="-13"/>
          <w:sz w:val="24"/>
          <w:szCs w:val="24"/>
        </w:rPr>
        <w:t xml:space="preserve"> </w:t>
      </w:r>
      <w:r w:rsidRPr="00692CA7">
        <w:rPr>
          <w:sz w:val="24"/>
          <w:szCs w:val="24"/>
        </w:rPr>
        <w:t>az</w:t>
      </w:r>
      <w:r w:rsidRPr="00692CA7">
        <w:rPr>
          <w:spacing w:val="-14"/>
          <w:sz w:val="24"/>
          <w:szCs w:val="24"/>
        </w:rPr>
        <w:t xml:space="preserve"> </w:t>
      </w:r>
      <w:r w:rsidRPr="00692CA7">
        <w:rPr>
          <w:sz w:val="24"/>
          <w:szCs w:val="24"/>
        </w:rPr>
        <w:t>5</w:t>
      </w:r>
      <w:r w:rsidRPr="00692CA7">
        <w:rPr>
          <w:spacing w:val="-16"/>
          <w:sz w:val="24"/>
          <w:szCs w:val="24"/>
        </w:rPr>
        <w:t xml:space="preserve"> </w:t>
      </w:r>
      <w:r w:rsidRPr="00692CA7">
        <w:rPr>
          <w:sz w:val="24"/>
          <w:szCs w:val="24"/>
        </w:rPr>
        <w:t>(beş)</w:t>
      </w:r>
      <w:r w:rsidRPr="00692CA7">
        <w:rPr>
          <w:spacing w:val="-13"/>
          <w:sz w:val="24"/>
          <w:szCs w:val="24"/>
        </w:rPr>
        <w:t xml:space="preserve"> </w:t>
      </w:r>
      <w:r w:rsidRPr="00692CA7">
        <w:rPr>
          <w:sz w:val="24"/>
          <w:szCs w:val="24"/>
        </w:rPr>
        <w:t>en</w:t>
      </w:r>
      <w:r w:rsidRPr="00692CA7">
        <w:rPr>
          <w:spacing w:val="-14"/>
          <w:sz w:val="24"/>
          <w:szCs w:val="24"/>
        </w:rPr>
        <w:t xml:space="preserve"> </w:t>
      </w:r>
      <w:r w:rsidRPr="00692CA7">
        <w:rPr>
          <w:sz w:val="24"/>
          <w:szCs w:val="24"/>
        </w:rPr>
        <w:t>fazla</w:t>
      </w:r>
      <w:r w:rsidRPr="00692CA7">
        <w:rPr>
          <w:spacing w:val="-13"/>
          <w:sz w:val="24"/>
          <w:szCs w:val="24"/>
        </w:rPr>
        <w:t xml:space="preserve"> </w:t>
      </w:r>
      <w:r w:rsidRPr="00692CA7">
        <w:rPr>
          <w:sz w:val="24"/>
          <w:szCs w:val="24"/>
        </w:rPr>
        <w:t>12</w:t>
      </w:r>
      <w:r w:rsidRPr="00692CA7">
        <w:rPr>
          <w:spacing w:val="-16"/>
          <w:sz w:val="24"/>
          <w:szCs w:val="24"/>
        </w:rPr>
        <w:t xml:space="preserve"> </w:t>
      </w:r>
      <w:r w:rsidRPr="00692CA7">
        <w:rPr>
          <w:sz w:val="24"/>
          <w:szCs w:val="24"/>
        </w:rPr>
        <w:t>(on</w:t>
      </w:r>
      <w:r w:rsidRPr="00692CA7">
        <w:rPr>
          <w:spacing w:val="-14"/>
          <w:sz w:val="24"/>
          <w:szCs w:val="24"/>
        </w:rPr>
        <w:t xml:space="preserve"> </w:t>
      </w:r>
      <w:r w:rsidRPr="00692CA7">
        <w:rPr>
          <w:sz w:val="24"/>
          <w:szCs w:val="24"/>
        </w:rPr>
        <w:t>iki)</w:t>
      </w:r>
      <w:r w:rsidRPr="00692CA7">
        <w:rPr>
          <w:spacing w:val="-14"/>
          <w:sz w:val="24"/>
          <w:szCs w:val="24"/>
        </w:rPr>
        <w:t xml:space="preserve"> </w:t>
      </w:r>
      <w:r w:rsidRPr="00692CA7">
        <w:rPr>
          <w:sz w:val="24"/>
          <w:szCs w:val="24"/>
        </w:rPr>
        <w:t>oyuncu</w:t>
      </w:r>
      <w:r w:rsidRPr="00692CA7">
        <w:rPr>
          <w:spacing w:val="-13"/>
          <w:sz w:val="24"/>
          <w:szCs w:val="24"/>
        </w:rPr>
        <w:t xml:space="preserve"> </w:t>
      </w:r>
      <w:r w:rsidRPr="00692CA7">
        <w:rPr>
          <w:sz w:val="24"/>
          <w:szCs w:val="24"/>
        </w:rPr>
        <w:t>ile</w:t>
      </w:r>
      <w:r w:rsidRPr="00692CA7">
        <w:rPr>
          <w:spacing w:val="-13"/>
          <w:sz w:val="24"/>
          <w:szCs w:val="24"/>
        </w:rPr>
        <w:t xml:space="preserve"> </w:t>
      </w:r>
      <w:r w:rsidRPr="00692CA7">
        <w:rPr>
          <w:sz w:val="24"/>
          <w:szCs w:val="24"/>
        </w:rPr>
        <w:t>çıkmak</w:t>
      </w:r>
      <w:r w:rsidRPr="00692CA7">
        <w:rPr>
          <w:spacing w:val="-16"/>
          <w:sz w:val="24"/>
          <w:szCs w:val="24"/>
        </w:rPr>
        <w:t xml:space="preserve"> </w:t>
      </w:r>
      <w:r w:rsidRPr="00692CA7">
        <w:rPr>
          <w:sz w:val="24"/>
          <w:szCs w:val="24"/>
        </w:rPr>
        <w:t>zorundadır.</w:t>
      </w:r>
      <w:r w:rsidRPr="00692CA7">
        <w:rPr>
          <w:spacing w:val="-17"/>
          <w:sz w:val="24"/>
          <w:szCs w:val="24"/>
        </w:rPr>
        <w:t xml:space="preserve"> </w:t>
      </w:r>
      <w:r w:rsidRPr="00692CA7">
        <w:rPr>
          <w:sz w:val="24"/>
          <w:szCs w:val="24"/>
        </w:rPr>
        <w:t>Takımlar</w:t>
      </w:r>
      <w:r w:rsidRPr="00692CA7">
        <w:rPr>
          <w:spacing w:val="-12"/>
          <w:sz w:val="24"/>
          <w:szCs w:val="24"/>
        </w:rPr>
        <w:t xml:space="preserve"> oyun alanı içinde </w:t>
      </w:r>
      <w:r w:rsidRPr="00692CA7">
        <w:rPr>
          <w:sz w:val="24"/>
          <w:szCs w:val="24"/>
        </w:rPr>
        <w:t>4</w:t>
      </w:r>
      <w:r w:rsidRPr="00692CA7">
        <w:rPr>
          <w:spacing w:val="-14"/>
          <w:sz w:val="24"/>
          <w:szCs w:val="24"/>
        </w:rPr>
        <w:t xml:space="preserve"> </w:t>
      </w:r>
      <w:r w:rsidRPr="00692CA7">
        <w:rPr>
          <w:sz w:val="24"/>
          <w:szCs w:val="24"/>
        </w:rPr>
        <w:t>(dört)</w:t>
      </w:r>
      <w:r w:rsidRPr="00692CA7">
        <w:rPr>
          <w:spacing w:val="-14"/>
          <w:sz w:val="24"/>
          <w:szCs w:val="24"/>
        </w:rPr>
        <w:t xml:space="preserve"> </w:t>
      </w:r>
      <w:r w:rsidRPr="00692CA7">
        <w:rPr>
          <w:sz w:val="24"/>
          <w:szCs w:val="24"/>
        </w:rPr>
        <w:t>oyuncu ve 1 (bir) kaleciden oluşur. Kadroda kaleci bulundurmak</w:t>
      </w:r>
      <w:r w:rsidRPr="00692CA7">
        <w:rPr>
          <w:spacing w:val="-6"/>
          <w:sz w:val="24"/>
          <w:szCs w:val="24"/>
        </w:rPr>
        <w:t xml:space="preserve"> </w:t>
      </w:r>
      <w:r w:rsidRPr="00692CA7">
        <w:rPr>
          <w:sz w:val="24"/>
          <w:szCs w:val="24"/>
        </w:rPr>
        <w:t xml:space="preserve">zorunludur. Takımlar her ne olursa olsun sahaya eksik sporcu ile çıkamaz. </w:t>
      </w:r>
    </w:p>
    <w:p w:rsidR="008E26C3" w:rsidRPr="00692CA7" w:rsidRDefault="008E26C3" w:rsidP="00692CA7">
      <w:pPr>
        <w:widowControl w:val="0"/>
        <w:tabs>
          <w:tab w:val="left" w:pos="555"/>
        </w:tabs>
        <w:autoSpaceDE w:val="0"/>
        <w:autoSpaceDN w:val="0"/>
        <w:spacing w:after="0" w:line="252" w:lineRule="exact"/>
        <w:ind w:left="0" w:firstLine="0"/>
        <w:rPr>
          <w:sz w:val="24"/>
          <w:szCs w:val="24"/>
        </w:rPr>
      </w:pPr>
      <w:r w:rsidRPr="00692CA7">
        <w:rPr>
          <w:color w:val="000000" w:themeColor="text1"/>
          <w:sz w:val="24"/>
          <w:szCs w:val="24"/>
        </w:rPr>
        <w:t xml:space="preserve">(4) </w:t>
      </w:r>
      <w:r w:rsidRPr="00692CA7">
        <w:rPr>
          <w:sz w:val="24"/>
          <w:szCs w:val="24"/>
        </w:rPr>
        <w:t>Müsabakalarda;</w:t>
      </w:r>
    </w:p>
    <w:p w:rsidR="008E26C3" w:rsidRPr="00692CA7" w:rsidRDefault="00692CA7" w:rsidP="00692CA7">
      <w:pPr>
        <w:pStyle w:val="ListeParagraf"/>
        <w:widowControl w:val="0"/>
        <w:tabs>
          <w:tab w:val="left" w:pos="709"/>
        </w:tabs>
        <w:autoSpaceDE w:val="0"/>
        <w:autoSpaceDN w:val="0"/>
        <w:spacing w:after="0" w:line="240" w:lineRule="auto"/>
        <w:ind w:left="0" w:firstLine="0"/>
        <w:contextualSpacing w:val="0"/>
        <w:rPr>
          <w:sz w:val="24"/>
          <w:szCs w:val="24"/>
        </w:rPr>
      </w:pPr>
      <w:r w:rsidRPr="00692CA7">
        <w:rPr>
          <w:b/>
          <w:sz w:val="24"/>
          <w:szCs w:val="24"/>
        </w:rPr>
        <w:tab/>
        <w:t xml:space="preserve">a) </w:t>
      </w:r>
      <w:r w:rsidR="008E26C3" w:rsidRPr="00692CA7">
        <w:rPr>
          <w:b/>
          <w:sz w:val="24"/>
          <w:szCs w:val="24"/>
        </w:rPr>
        <w:t>Top ve Stick;</w:t>
      </w:r>
      <w:r w:rsidR="008E26C3" w:rsidRPr="00692CA7">
        <w:rPr>
          <w:sz w:val="24"/>
          <w:szCs w:val="24"/>
        </w:rPr>
        <w:t xml:space="preserve"> Nizami</w:t>
      </w:r>
      <w:r w:rsidR="008E26C3" w:rsidRPr="00692CA7">
        <w:rPr>
          <w:spacing w:val="-13"/>
          <w:sz w:val="24"/>
          <w:szCs w:val="24"/>
        </w:rPr>
        <w:t xml:space="preserve"> </w:t>
      </w:r>
      <w:r w:rsidR="008E26C3" w:rsidRPr="00692CA7">
        <w:rPr>
          <w:sz w:val="24"/>
          <w:szCs w:val="24"/>
        </w:rPr>
        <w:t>Hokey</w:t>
      </w:r>
      <w:r w:rsidR="008E26C3" w:rsidRPr="00692CA7">
        <w:rPr>
          <w:spacing w:val="-13"/>
          <w:sz w:val="24"/>
          <w:szCs w:val="24"/>
        </w:rPr>
        <w:t xml:space="preserve"> </w:t>
      </w:r>
      <w:r w:rsidR="008E26C3" w:rsidRPr="00692CA7">
        <w:rPr>
          <w:sz w:val="24"/>
          <w:szCs w:val="24"/>
        </w:rPr>
        <w:t>stick</w:t>
      </w:r>
      <w:r w:rsidR="008E26C3" w:rsidRPr="00692CA7">
        <w:rPr>
          <w:spacing w:val="-16"/>
          <w:sz w:val="24"/>
          <w:szCs w:val="24"/>
        </w:rPr>
        <w:t xml:space="preserve"> </w:t>
      </w:r>
      <w:r w:rsidR="008E26C3" w:rsidRPr="00692CA7">
        <w:rPr>
          <w:sz w:val="24"/>
          <w:szCs w:val="24"/>
        </w:rPr>
        <w:t>ve</w:t>
      </w:r>
      <w:r w:rsidR="008E26C3" w:rsidRPr="00692CA7">
        <w:rPr>
          <w:spacing w:val="-14"/>
          <w:sz w:val="24"/>
          <w:szCs w:val="24"/>
        </w:rPr>
        <w:t xml:space="preserve"> </w:t>
      </w:r>
      <w:r w:rsidR="008E26C3" w:rsidRPr="00692CA7">
        <w:rPr>
          <w:sz w:val="24"/>
          <w:szCs w:val="24"/>
        </w:rPr>
        <w:t>topu</w:t>
      </w:r>
      <w:r w:rsidR="008E26C3" w:rsidRPr="00692CA7">
        <w:rPr>
          <w:spacing w:val="-13"/>
          <w:sz w:val="24"/>
          <w:szCs w:val="24"/>
        </w:rPr>
        <w:t xml:space="preserve"> </w:t>
      </w:r>
      <w:r w:rsidR="008E26C3" w:rsidRPr="00692CA7">
        <w:rPr>
          <w:sz w:val="24"/>
          <w:szCs w:val="24"/>
        </w:rPr>
        <w:t>kullanılacaktır.</w:t>
      </w:r>
      <w:r w:rsidR="008E26C3" w:rsidRPr="00692CA7">
        <w:rPr>
          <w:spacing w:val="-14"/>
          <w:sz w:val="24"/>
          <w:szCs w:val="24"/>
        </w:rPr>
        <w:t xml:space="preserve"> </w:t>
      </w:r>
    </w:p>
    <w:p w:rsidR="008E26C3" w:rsidRPr="00692CA7" w:rsidRDefault="00692CA7" w:rsidP="00692CA7">
      <w:pPr>
        <w:pStyle w:val="ListeParagraf"/>
        <w:widowControl w:val="0"/>
        <w:tabs>
          <w:tab w:val="left" w:pos="709"/>
        </w:tabs>
        <w:autoSpaceDE w:val="0"/>
        <w:autoSpaceDN w:val="0"/>
        <w:spacing w:after="0" w:line="240" w:lineRule="auto"/>
        <w:ind w:left="0" w:firstLine="0"/>
        <w:contextualSpacing w:val="0"/>
        <w:rPr>
          <w:sz w:val="24"/>
          <w:szCs w:val="24"/>
        </w:rPr>
      </w:pPr>
      <w:r w:rsidRPr="00692CA7">
        <w:rPr>
          <w:b/>
          <w:spacing w:val="-14"/>
          <w:sz w:val="24"/>
          <w:szCs w:val="24"/>
        </w:rPr>
        <w:tab/>
        <w:t xml:space="preserve">b) </w:t>
      </w:r>
      <w:r w:rsidR="008E26C3" w:rsidRPr="00692CA7">
        <w:rPr>
          <w:b/>
          <w:spacing w:val="-14"/>
          <w:sz w:val="24"/>
          <w:szCs w:val="24"/>
        </w:rPr>
        <w:t>Sporcu malzemesi;</w:t>
      </w:r>
      <w:r w:rsidR="008E26C3" w:rsidRPr="00692CA7">
        <w:rPr>
          <w:spacing w:val="-14"/>
          <w:sz w:val="24"/>
          <w:szCs w:val="24"/>
        </w:rPr>
        <w:t xml:space="preserve"> Tekmelik, eldiven ve dişlik; Tüm oyuncuların tekmelik takmaları zorunludur. Eldiven ve dişlik takmaları tavsiye edilir. </w:t>
      </w:r>
    </w:p>
    <w:p w:rsidR="008E26C3" w:rsidRPr="00692CA7" w:rsidRDefault="00692CA7" w:rsidP="00692CA7">
      <w:pPr>
        <w:pStyle w:val="ListeParagraf"/>
        <w:widowControl w:val="0"/>
        <w:tabs>
          <w:tab w:val="left" w:pos="709"/>
        </w:tabs>
        <w:autoSpaceDE w:val="0"/>
        <w:autoSpaceDN w:val="0"/>
        <w:spacing w:after="0" w:line="240" w:lineRule="auto"/>
        <w:ind w:left="0" w:firstLine="0"/>
        <w:contextualSpacing w:val="0"/>
        <w:rPr>
          <w:sz w:val="24"/>
          <w:szCs w:val="24"/>
        </w:rPr>
      </w:pPr>
      <w:r w:rsidRPr="00692CA7">
        <w:rPr>
          <w:b/>
          <w:spacing w:val="-14"/>
          <w:sz w:val="24"/>
          <w:szCs w:val="24"/>
        </w:rPr>
        <w:tab/>
        <w:t xml:space="preserve">c) </w:t>
      </w:r>
      <w:r w:rsidR="008E26C3" w:rsidRPr="00692CA7">
        <w:rPr>
          <w:b/>
          <w:spacing w:val="-14"/>
          <w:sz w:val="24"/>
          <w:szCs w:val="24"/>
        </w:rPr>
        <w:t>Oyun Alanı;</w:t>
      </w:r>
      <w:r w:rsidR="008E26C3" w:rsidRPr="00692CA7">
        <w:rPr>
          <w:spacing w:val="-14"/>
          <w:sz w:val="24"/>
          <w:szCs w:val="24"/>
        </w:rPr>
        <w:t xml:space="preserve"> </w:t>
      </w:r>
      <w:r w:rsidR="008E26C3" w:rsidRPr="00692CA7">
        <w:rPr>
          <w:sz w:val="24"/>
          <w:szCs w:val="24"/>
        </w:rPr>
        <w:t xml:space="preserve"> Uzun kenarı 40 metre, kısa kenarı 20,76 metre olmak üzere dikdörtgen biçimindedir.</w:t>
      </w:r>
    </w:p>
    <w:p w:rsidR="008E26C3" w:rsidRPr="00692CA7" w:rsidRDefault="00692CA7" w:rsidP="00692CA7">
      <w:pPr>
        <w:pStyle w:val="ListeParagraf"/>
        <w:widowControl w:val="0"/>
        <w:tabs>
          <w:tab w:val="left" w:pos="709"/>
        </w:tabs>
        <w:autoSpaceDE w:val="0"/>
        <w:autoSpaceDN w:val="0"/>
        <w:spacing w:after="0" w:line="240" w:lineRule="auto"/>
        <w:ind w:left="0" w:firstLine="0"/>
        <w:contextualSpacing w:val="0"/>
        <w:rPr>
          <w:sz w:val="24"/>
          <w:szCs w:val="24"/>
        </w:rPr>
      </w:pPr>
      <w:r w:rsidRPr="00692CA7">
        <w:rPr>
          <w:b/>
          <w:sz w:val="24"/>
          <w:szCs w:val="24"/>
        </w:rPr>
        <w:tab/>
        <w:t xml:space="preserve">ç) </w:t>
      </w:r>
      <w:r w:rsidR="008E26C3" w:rsidRPr="00692CA7">
        <w:rPr>
          <w:b/>
          <w:sz w:val="24"/>
          <w:szCs w:val="24"/>
        </w:rPr>
        <w:t>Boardlar</w:t>
      </w:r>
      <w:r w:rsidR="008E26C3" w:rsidRPr="00692CA7">
        <w:rPr>
          <w:sz w:val="24"/>
          <w:szCs w:val="24"/>
        </w:rPr>
        <w:t>; İdeal olarak 25 cm yüksekliğindedir ve gol çizgisi hariç, arka ve yan çizgilerin tamamında çizginin hemen dışında yer alır</w:t>
      </w:r>
    </w:p>
    <w:p w:rsidR="008E26C3" w:rsidRPr="00692CA7" w:rsidRDefault="00692CA7" w:rsidP="00692CA7">
      <w:pPr>
        <w:pStyle w:val="ListeParagraf"/>
        <w:widowControl w:val="0"/>
        <w:tabs>
          <w:tab w:val="left" w:pos="709"/>
        </w:tabs>
        <w:autoSpaceDE w:val="0"/>
        <w:autoSpaceDN w:val="0"/>
        <w:spacing w:after="0" w:line="240" w:lineRule="auto"/>
        <w:ind w:left="0" w:firstLine="0"/>
        <w:contextualSpacing w:val="0"/>
        <w:rPr>
          <w:sz w:val="24"/>
          <w:szCs w:val="24"/>
        </w:rPr>
      </w:pPr>
      <w:r w:rsidRPr="00692CA7">
        <w:rPr>
          <w:b/>
          <w:sz w:val="24"/>
          <w:szCs w:val="24"/>
        </w:rPr>
        <w:tab/>
        <w:t xml:space="preserve">d) </w:t>
      </w:r>
      <w:r w:rsidR="008E26C3" w:rsidRPr="00692CA7">
        <w:rPr>
          <w:b/>
          <w:sz w:val="24"/>
          <w:szCs w:val="24"/>
        </w:rPr>
        <w:t>Kale;</w:t>
      </w:r>
      <w:r w:rsidR="008E26C3" w:rsidRPr="00692CA7">
        <w:rPr>
          <w:sz w:val="24"/>
          <w:szCs w:val="24"/>
        </w:rPr>
        <w:t xml:space="preserve"> Uluslararası ölçülerdeki 2.14 metre yüksekliğinde </w:t>
      </w:r>
      <w:r w:rsidR="008E26C3" w:rsidRPr="00692CA7">
        <w:rPr>
          <w:spacing w:val="-3"/>
          <w:sz w:val="24"/>
          <w:szCs w:val="24"/>
        </w:rPr>
        <w:t xml:space="preserve">ve </w:t>
      </w:r>
      <w:r w:rsidR="008E26C3" w:rsidRPr="00692CA7">
        <w:rPr>
          <w:sz w:val="24"/>
          <w:szCs w:val="24"/>
        </w:rPr>
        <w:t>3.66 metre genişliğindeki nizami Açık Alan kalesi kullanılacaktır.</w:t>
      </w:r>
    </w:p>
    <w:p w:rsidR="008E26C3" w:rsidRPr="00692CA7" w:rsidRDefault="00692CA7" w:rsidP="00692CA7">
      <w:pPr>
        <w:pStyle w:val="ListeParagraf"/>
        <w:widowControl w:val="0"/>
        <w:tabs>
          <w:tab w:val="left" w:pos="709"/>
        </w:tabs>
        <w:autoSpaceDE w:val="0"/>
        <w:autoSpaceDN w:val="0"/>
        <w:spacing w:after="0" w:line="240" w:lineRule="auto"/>
        <w:ind w:left="0" w:firstLine="0"/>
        <w:contextualSpacing w:val="0"/>
        <w:rPr>
          <w:sz w:val="24"/>
          <w:szCs w:val="24"/>
        </w:rPr>
      </w:pPr>
      <w:r w:rsidRPr="00692CA7">
        <w:rPr>
          <w:b/>
          <w:sz w:val="24"/>
          <w:szCs w:val="24"/>
        </w:rPr>
        <w:tab/>
        <w:t xml:space="preserve">e) </w:t>
      </w:r>
      <w:r w:rsidR="008E26C3" w:rsidRPr="00692CA7">
        <w:rPr>
          <w:b/>
          <w:sz w:val="24"/>
          <w:szCs w:val="24"/>
        </w:rPr>
        <w:t>Kaleciler;</w:t>
      </w:r>
      <w:r w:rsidR="008E26C3" w:rsidRPr="00692CA7">
        <w:rPr>
          <w:sz w:val="24"/>
          <w:szCs w:val="24"/>
        </w:rPr>
        <w:t xml:space="preserve"> her iki takımın forma renklerinden farklı renklerde kaleci kazağı kullanmak zorundadır. Ayrıca kalecilerin koruyucu ekipmanlarının (kask, göğüs koruyucu, kaleci şortu, kaleci tekmeliği, kaleci ayakkabısı, kuki, el petleri ve stick) eksiksiz olması zorunludur. Bunun dışında</w:t>
      </w:r>
      <w:r w:rsidR="008E26C3" w:rsidRPr="00692CA7">
        <w:rPr>
          <w:spacing w:val="-8"/>
          <w:sz w:val="24"/>
          <w:szCs w:val="24"/>
        </w:rPr>
        <w:t xml:space="preserve"> </w:t>
      </w:r>
      <w:r w:rsidR="008E26C3" w:rsidRPr="00692CA7">
        <w:rPr>
          <w:sz w:val="24"/>
          <w:szCs w:val="24"/>
        </w:rPr>
        <w:t>tüm</w:t>
      </w:r>
      <w:r w:rsidR="008E26C3" w:rsidRPr="00692CA7">
        <w:rPr>
          <w:spacing w:val="-12"/>
          <w:sz w:val="24"/>
          <w:szCs w:val="24"/>
        </w:rPr>
        <w:t xml:space="preserve"> </w:t>
      </w:r>
      <w:r w:rsidR="008E26C3" w:rsidRPr="00692CA7">
        <w:rPr>
          <w:sz w:val="24"/>
          <w:szCs w:val="24"/>
        </w:rPr>
        <w:t>oyuncuların</w:t>
      </w:r>
      <w:r w:rsidR="008E26C3" w:rsidRPr="00692CA7">
        <w:rPr>
          <w:spacing w:val="-9"/>
          <w:sz w:val="24"/>
          <w:szCs w:val="24"/>
        </w:rPr>
        <w:t xml:space="preserve"> </w:t>
      </w:r>
      <w:r w:rsidR="008E26C3" w:rsidRPr="00692CA7">
        <w:rPr>
          <w:sz w:val="24"/>
          <w:szCs w:val="24"/>
        </w:rPr>
        <w:t>tekmelik,</w:t>
      </w:r>
      <w:r w:rsidR="008E26C3" w:rsidRPr="00692CA7">
        <w:rPr>
          <w:spacing w:val="-8"/>
          <w:sz w:val="24"/>
          <w:szCs w:val="24"/>
        </w:rPr>
        <w:t xml:space="preserve"> </w:t>
      </w:r>
      <w:r w:rsidR="008E26C3" w:rsidRPr="00692CA7">
        <w:rPr>
          <w:sz w:val="24"/>
          <w:szCs w:val="24"/>
        </w:rPr>
        <w:t>stick</w:t>
      </w:r>
      <w:r w:rsidR="008E26C3" w:rsidRPr="00692CA7">
        <w:rPr>
          <w:spacing w:val="-11"/>
          <w:sz w:val="24"/>
          <w:szCs w:val="24"/>
        </w:rPr>
        <w:t xml:space="preserve"> </w:t>
      </w:r>
      <w:r w:rsidR="008E26C3" w:rsidRPr="00692CA7">
        <w:rPr>
          <w:sz w:val="24"/>
          <w:szCs w:val="24"/>
        </w:rPr>
        <w:t>ve</w:t>
      </w:r>
      <w:r w:rsidR="008E26C3" w:rsidRPr="00692CA7">
        <w:rPr>
          <w:spacing w:val="-8"/>
          <w:sz w:val="24"/>
          <w:szCs w:val="24"/>
        </w:rPr>
        <w:t xml:space="preserve"> </w:t>
      </w:r>
      <w:r w:rsidR="008E26C3" w:rsidRPr="00692CA7">
        <w:rPr>
          <w:sz w:val="24"/>
          <w:szCs w:val="24"/>
        </w:rPr>
        <w:t>branşa</w:t>
      </w:r>
      <w:r w:rsidR="008E26C3" w:rsidRPr="00692CA7">
        <w:rPr>
          <w:spacing w:val="-7"/>
          <w:sz w:val="24"/>
          <w:szCs w:val="24"/>
        </w:rPr>
        <w:t xml:space="preserve"> </w:t>
      </w:r>
      <w:r w:rsidR="008E26C3" w:rsidRPr="00692CA7">
        <w:rPr>
          <w:sz w:val="24"/>
          <w:szCs w:val="24"/>
        </w:rPr>
        <w:t>uygun</w:t>
      </w:r>
      <w:r w:rsidR="008E26C3" w:rsidRPr="00692CA7">
        <w:rPr>
          <w:spacing w:val="-9"/>
          <w:sz w:val="24"/>
          <w:szCs w:val="24"/>
        </w:rPr>
        <w:t xml:space="preserve"> </w:t>
      </w:r>
      <w:r w:rsidR="008E26C3" w:rsidRPr="00692CA7">
        <w:rPr>
          <w:sz w:val="24"/>
          <w:szCs w:val="24"/>
        </w:rPr>
        <w:t>saha</w:t>
      </w:r>
      <w:r w:rsidR="008E26C3" w:rsidRPr="00692CA7">
        <w:rPr>
          <w:spacing w:val="-7"/>
          <w:sz w:val="24"/>
          <w:szCs w:val="24"/>
        </w:rPr>
        <w:t xml:space="preserve"> </w:t>
      </w:r>
      <w:r w:rsidR="008E26C3" w:rsidRPr="00692CA7">
        <w:rPr>
          <w:sz w:val="24"/>
          <w:szCs w:val="24"/>
        </w:rPr>
        <w:t>ayakkabısı,</w:t>
      </w:r>
      <w:r w:rsidR="008E26C3" w:rsidRPr="00692CA7">
        <w:rPr>
          <w:spacing w:val="-9"/>
          <w:sz w:val="24"/>
          <w:szCs w:val="24"/>
        </w:rPr>
        <w:t xml:space="preserve"> </w:t>
      </w:r>
      <w:r w:rsidR="008E26C3" w:rsidRPr="00692CA7">
        <w:rPr>
          <w:sz w:val="24"/>
          <w:szCs w:val="24"/>
        </w:rPr>
        <w:t>eldiven</w:t>
      </w:r>
      <w:r w:rsidR="008E26C3" w:rsidRPr="00692CA7">
        <w:rPr>
          <w:spacing w:val="-8"/>
          <w:sz w:val="24"/>
          <w:szCs w:val="24"/>
        </w:rPr>
        <w:t xml:space="preserve"> </w:t>
      </w:r>
      <w:r w:rsidR="008E26C3" w:rsidRPr="00692CA7">
        <w:rPr>
          <w:sz w:val="24"/>
          <w:szCs w:val="24"/>
        </w:rPr>
        <w:t>ve</w:t>
      </w:r>
      <w:r w:rsidR="008E26C3" w:rsidRPr="00692CA7">
        <w:rPr>
          <w:spacing w:val="-8"/>
          <w:sz w:val="24"/>
          <w:szCs w:val="24"/>
        </w:rPr>
        <w:t xml:space="preserve"> </w:t>
      </w:r>
      <w:r w:rsidR="008E26C3" w:rsidRPr="00692CA7">
        <w:rPr>
          <w:sz w:val="24"/>
          <w:szCs w:val="24"/>
        </w:rPr>
        <w:t>dişlik kullanması zorunludur. Zorunlu malzemelerde eksiklik olması halinde kaleci veya sporcular oyuna dâhil</w:t>
      </w:r>
      <w:r w:rsidR="008E26C3" w:rsidRPr="00692CA7">
        <w:rPr>
          <w:spacing w:val="1"/>
          <w:sz w:val="24"/>
          <w:szCs w:val="24"/>
        </w:rPr>
        <w:t xml:space="preserve"> </w:t>
      </w:r>
      <w:r w:rsidR="008E26C3" w:rsidRPr="00692CA7">
        <w:rPr>
          <w:sz w:val="24"/>
          <w:szCs w:val="24"/>
        </w:rPr>
        <w:t xml:space="preserve">edilmezler. Krampon ile kesinlikle sahaya çıkılamaz. </w:t>
      </w:r>
    </w:p>
    <w:p w:rsidR="008E26C3" w:rsidRPr="00692CA7" w:rsidRDefault="008E26C3" w:rsidP="00692CA7">
      <w:pPr>
        <w:widowControl w:val="0"/>
        <w:tabs>
          <w:tab w:val="left" w:pos="840"/>
        </w:tabs>
        <w:autoSpaceDE w:val="0"/>
        <w:autoSpaceDN w:val="0"/>
        <w:spacing w:after="0" w:line="240" w:lineRule="auto"/>
        <w:ind w:left="0" w:firstLine="0"/>
        <w:rPr>
          <w:sz w:val="24"/>
          <w:szCs w:val="24"/>
        </w:rPr>
      </w:pPr>
      <w:r w:rsidRPr="00692CA7">
        <w:rPr>
          <w:color w:val="000000" w:themeColor="text1"/>
          <w:sz w:val="24"/>
          <w:szCs w:val="24"/>
        </w:rPr>
        <w:t xml:space="preserve">(5) </w:t>
      </w:r>
      <w:r w:rsidRPr="00692CA7">
        <w:rPr>
          <w:b/>
          <w:sz w:val="24"/>
          <w:szCs w:val="24"/>
        </w:rPr>
        <w:t xml:space="preserve">Saha: </w:t>
      </w:r>
      <w:r w:rsidRPr="00692CA7">
        <w:rPr>
          <w:sz w:val="24"/>
          <w:szCs w:val="24"/>
        </w:rPr>
        <w:t xml:space="preserve">Nizami hokey sahasının her iki tarafında veya yan yana makul ölçülerde boşluk bırakılarak oynanacak şekilde saha hazırlanır. Nizami saha ölçüleri aşağıdaki gibidir. Her iki sahanın yedek kulübeleri kurulacak saha düzenine göre saha hazırlanır. </w:t>
      </w:r>
    </w:p>
    <w:p w:rsidR="008E26C3" w:rsidRPr="00692CA7" w:rsidRDefault="008E26C3" w:rsidP="00692CA7">
      <w:pPr>
        <w:pStyle w:val="ListeParagraf"/>
        <w:tabs>
          <w:tab w:val="left" w:pos="840"/>
        </w:tabs>
        <w:spacing w:after="0"/>
        <w:ind w:left="0" w:firstLine="0"/>
        <w:jc w:val="center"/>
        <w:rPr>
          <w:sz w:val="24"/>
          <w:szCs w:val="24"/>
        </w:rPr>
      </w:pPr>
      <w:r w:rsidRPr="00692CA7">
        <w:rPr>
          <w:noProof/>
          <w:sz w:val="24"/>
          <w:szCs w:val="24"/>
        </w:rPr>
        <w:lastRenderedPageBreak/>
        <w:drawing>
          <wp:inline distT="0" distB="0" distL="0" distR="0">
            <wp:extent cx="3140710" cy="4897755"/>
            <wp:effectExtent l="19050" t="19050" r="21590" b="17145"/>
            <wp:docPr id="3" name="Resim 3" descr="Ekran görüntüsü 2023-12-06 23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ran görüntüsü 2023-12-06 2300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0710" cy="4897755"/>
                    </a:xfrm>
                    <a:prstGeom prst="rect">
                      <a:avLst/>
                    </a:prstGeom>
                    <a:noFill/>
                    <a:ln w="6350" cmpd="sng">
                      <a:solidFill>
                        <a:srgbClr val="000000"/>
                      </a:solidFill>
                      <a:miter lim="800000"/>
                      <a:headEnd/>
                      <a:tailEnd/>
                    </a:ln>
                    <a:effectLst/>
                  </pic:spPr>
                </pic:pic>
              </a:graphicData>
            </a:graphic>
          </wp:inline>
        </w:drawing>
      </w:r>
    </w:p>
    <w:p w:rsidR="008E26C3" w:rsidRPr="00692CA7" w:rsidRDefault="008E26C3" w:rsidP="00692CA7">
      <w:pPr>
        <w:tabs>
          <w:tab w:val="left" w:pos="840"/>
        </w:tabs>
        <w:spacing w:after="0"/>
        <w:ind w:left="0" w:firstLine="0"/>
        <w:rPr>
          <w:sz w:val="24"/>
          <w:szCs w:val="24"/>
        </w:rPr>
      </w:pPr>
      <w:r w:rsidRPr="00692CA7">
        <w:rPr>
          <w:sz w:val="24"/>
          <w:szCs w:val="24"/>
        </w:rPr>
        <w:t xml:space="preserve">    </w:t>
      </w:r>
    </w:p>
    <w:p w:rsidR="008E26C3" w:rsidRPr="00692CA7" w:rsidRDefault="008E26C3" w:rsidP="00692CA7">
      <w:pPr>
        <w:pStyle w:val="ListeParagraf"/>
        <w:tabs>
          <w:tab w:val="left" w:pos="840"/>
        </w:tabs>
        <w:spacing w:after="0"/>
        <w:ind w:left="0" w:firstLine="0"/>
        <w:jc w:val="right"/>
        <w:rPr>
          <w:sz w:val="24"/>
          <w:szCs w:val="24"/>
        </w:rPr>
      </w:pPr>
    </w:p>
    <w:p w:rsidR="008E26C3" w:rsidRPr="00692CA7" w:rsidRDefault="008E26C3" w:rsidP="00692CA7">
      <w:pPr>
        <w:widowControl w:val="0"/>
        <w:tabs>
          <w:tab w:val="left" w:pos="840"/>
        </w:tabs>
        <w:autoSpaceDE w:val="0"/>
        <w:autoSpaceDN w:val="0"/>
        <w:spacing w:after="0" w:line="240" w:lineRule="auto"/>
        <w:ind w:left="0" w:firstLine="0"/>
        <w:rPr>
          <w:sz w:val="24"/>
          <w:szCs w:val="24"/>
        </w:rPr>
      </w:pPr>
      <w:r w:rsidRPr="00692CA7">
        <w:rPr>
          <w:color w:val="000000" w:themeColor="text1"/>
          <w:sz w:val="24"/>
          <w:szCs w:val="24"/>
        </w:rPr>
        <w:t xml:space="preserve">(6) </w:t>
      </w:r>
      <w:r w:rsidRPr="00692CA7">
        <w:rPr>
          <w:b/>
          <w:sz w:val="24"/>
          <w:szCs w:val="24"/>
        </w:rPr>
        <w:t>Hakem;</w:t>
      </w:r>
      <w:r w:rsidRPr="00692CA7">
        <w:rPr>
          <w:sz w:val="24"/>
          <w:szCs w:val="24"/>
        </w:rPr>
        <w:t xml:space="preserve"> </w:t>
      </w:r>
      <w:r w:rsidR="00BA32A0">
        <w:rPr>
          <w:sz w:val="24"/>
          <w:szCs w:val="24"/>
        </w:rPr>
        <w:t xml:space="preserve">1.Etap </w:t>
      </w:r>
      <w:r w:rsidRPr="00692CA7">
        <w:rPr>
          <w:sz w:val="24"/>
          <w:szCs w:val="24"/>
        </w:rPr>
        <w:t xml:space="preserve">ve Türkiye birinciliği müsabakaları 1 başhakem, 2 orta hakem ve 3 masa hakemi ile yönetilecektir. </w:t>
      </w:r>
    </w:p>
    <w:p w:rsidR="008E26C3" w:rsidRPr="00692CA7" w:rsidRDefault="008E26C3" w:rsidP="00692CA7">
      <w:pPr>
        <w:widowControl w:val="0"/>
        <w:tabs>
          <w:tab w:val="left" w:pos="840"/>
        </w:tabs>
        <w:autoSpaceDE w:val="0"/>
        <w:autoSpaceDN w:val="0"/>
        <w:spacing w:after="0" w:line="240" w:lineRule="auto"/>
        <w:ind w:left="0" w:firstLine="0"/>
        <w:jc w:val="left"/>
        <w:rPr>
          <w:sz w:val="24"/>
          <w:szCs w:val="24"/>
        </w:rPr>
      </w:pPr>
      <w:r w:rsidRPr="00692CA7">
        <w:rPr>
          <w:color w:val="000000" w:themeColor="text1"/>
          <w:sz w:val="24"/>
          <w:szCs w:val="24"/>
        </w:rPr>
        <w:t xml:space="preserve">(7) </w:t>
      </w:r>
      <w:r w:rsidRPr="00692CA7">
        <w:rPr>
          <w:b/>
          <w:sz w:val="24"/>
          <w:szCs w:val="24"/>
        </w:rPr>
        <w:t>Shoot-Out;</w:t>
      </w:r>
      <w:r w:rsidRPr="00692CA7">
        <w:rPr>
          <w:sz w:val="24"/>
          <w:szCs w:val="24"/>
        </w:rPr>
        <w:t xml:space="preserve"> Müsabakanın beraberlikle sonuçlanması halinde uzatma yapılmayacak doğrudan shoot- out atışlarına geçilecektir. Beraberlik sonucunda sıralama için yapılan shoot-out atışındaki goller averaja dâhil edilmez. Eleme yarışmaları dışında puan usulü statüsünde oynanan</w:t>
      </w:r>
      <w:r w:rsidRPr="00692CA7">
        <w:rPr>
          <w:spacing w:val="-20"/>
          <w:sz w:val="24"/>
          <w:szCs w:val="24"/>
        </w:rPr>
        <w:t xml:space="preserve"> </w:t>
      </w:r>
      <w:r w:rsidRPr="00692CA7">
        <w:rPr>
          <w:sz w:val="24"/>
          <w:szCs w:val="24"/>
        </w:rPr>
        <w:t>yarışmaların</w:t>
      </w:r>
    </w:p>
    <w:p w:rsidR="008E26C3" w:rsidRPr="00692CA7" w:rsidRDefault="008E26C3" w:rsidP="00692CA7">
      <w:pPr>
        <w:pStyle w:val="GvdeMetni"/>
        <w:ind w:left="0" w:firstLine="0"/>
        <w:jc w:val="left"/>
        <w:rPr>
          <w:sz w:val="24"/>
          <w:szCs w:val="24"/>
        </w:rPr>
      </w:pPr>
      <w:r w:rsidRPr="00692CA7">
        <w:rPr>
          <w:sz w:val="24"/>
          <w:szCs w:val="24"/>
        </w:rPr>
        <w:t>berabere bitmesi durumunda her iki takım birer (1) puan alır. Eleme gruplarında takımlar arasındaki puan eşitliği, müsabaka sonunda kullanılan atışlarında shoot-out üstünlük sağlanması ile bozulur.</w:t>
      </w:r>
    </w:p>
    <w:p w:rsidR="008E26C3" w:rsidRPr="00692CA7" w:rsidRDefault="008E26C3" w:rsidP="00692CA7">
      <w:pPr>
        <w:widowControl w:val="0"/>
        <w:tabs>
          <w:tab w:val="left" w:pos="840"/>
        </w:tabs>
        <w:autoSpaceDE w:val="0"/>
        <w:autoSpaceDN w:val="0"/>
        <w:spacing w:after="0" w:line="240" w:lineRule="auto"/>
        <w:ind w:left="0" w:firstLine="0"/>
        <w:rPr>
          <w:sz w:val="24"/>
          <w:szCs w:val="24"/>
        </w:rPr>
      </w:pPr>
      <w:r w:rsidRPr="00692CA7">
        <w:rPr>
          <w:color w:val="000000" w:themeColor="text1"/>
          <w:sz w:val="24"/>
          <w:szCs w:val="24"/>
        </w:rPr>
        <w:t xml:space="preserve">(8) </w:t>
      </w:r>
      <w:r w:rsidRPr="00692CA7">
        <w:rPr>
          <w:b/>
          <w:sz w:val="24"/>
          <w:szCs w:val="24"/>
        </w:rPr>
        <w:t>Müsabakalar</w:t>
      </w:r>
      <w:r w:rsidRPr="00692CA7">
        <w:rPr>
          <w:sz w:val="24"/>
          <w:szCs w:val="24"/>
        </w:rPr>
        <w:t xml:space="preserve">; 10 dakika üzerinden 2 devre oynanacaktır. Devre arası 3 dakika olarak uygulanacaktır. </w:t>
      </w:r>
    </w:p>
    <w:p w:rsidR="008E26C3" w:rsidRPr="00692CA7" w:rsidRDefault="008E26C3" w:rsidP="00692CA7">
      <w:pPr>
        <w:widowControl w:val="0"/>
        <w:tabs>
          <w:tab w:val="left" w:pos="840"/>
        </w:tabs>
        <w:autoSpaceDE w:val="0"/>
        <w:autoSpaceDN w:val="0"/>
        <w:spacing w:after="0" w:line="240" w:lineRule="auto"/>
        <w:ind w:left="0" w:firstLine="0"/>
        <w:rPr>
          <w:sz w:val="24"/>
          <w:szCs w:val="24"/>
        </w:rPr>
      </w:pPr>
      <w:r w:rsidRPr="00692CA7">
        <w:rPr>
          <w:color w:val="000000" w:themeColor="text1"/>
          <w:sz w:val="24"/>
          <w:szCs w:val="24"/>
        </w:rPr>
        <w:t xml:space="preserve">(9) </w:t>
      </w:r>
      <w:r w:rsidRPr="00692CA7">
        <w:rPr>
          <w:b/>
          <w:sz w:val="24"/>
          <w:szCs w:val="24"/>
        </w:rPr>
        <w:t>Oyuncu değişikliği;</w:t>
      </w:r>
      <w:r w:rsidRPr="00692CA7">
        <w:rPr>
          <w:sz w:val="24"/>
          <w:szCs w:val="24"/>
        </w:rPr>
        <w:t xml:space="preserve"> Oyuncu değişiklik sınırlaması bulunmamaktadır. Oyuncu değişiklikleri çalıştırıcı tarafından orta alandan masa hakemi gözetiminde ve belirlenen sınırlı alandan gerçekleşir.</w:t>
      </w:r>
    </w:p>
    <w:p w:rsidR="008E26C3" w:rsidRPr="00692CA7" w:rsidRDefault="008E26C3" w:rsidP="00692CA7">
      <w:pPr>
        <w:widowControl w:val="0"/>
        <w:tabs>
          <w:tab w:val="left" w:pos="840"/>
        </w:tabs>
        <w:autoSpaceDE w:val="0"/>
        <w:autoSpaceDN w:val="0"/>
        <w:spacing w:after="0" w:line="240" w:lineRule="auto"/>
        <w:ind w:left="0" w:firstLine="0"/>
        <w:rPr>
          <w:sz w:val="24"/>
          <w:szCs w:val="24"/>
        </w:rPr>
      </w:pPr>
      <w:r w:rsidRPr="00692CA7">
        <w:rPr>
          <w:color w:val="000000" w:themeColor="text1"/>
          <w:sz w:val="24"/>
          <w:szCs w:val="24"/>
        </w:rPr>
        <w:t xml:space="preserve">(10) </w:t>
      </w:r>
      <w:r w:rsidRPr="00692CA7">
        <w:rPr>
          <w:b/>
          <w:sz w:val="24"/>
          <w:szCs w:val="24"/>
        </w:rPr>
        <w:t>Kartlar;</w:t>
      </w:r>
      <w:r w:rsidRPr="00692CA7">
        <w:rPr>
          <w:sz w:val="24"/>
          <w:szCs w:val="24"/>
        </w:rPr>
        <w:t xml:space="preserve"> Müsabakalarda yeşil kart gören oyuncu 1 dakika, sarı kart gören oyuncu 2 dakika veya hakem tarafından uygun görülen süre cezası, kırmızı kart gören oyuncuya ise oyundan ihraç cezası uygulanacaktır. Bir maçta çift sarı karttan kırmızı kart gören sporcu bir sonraki maçta cezalı duruma düşerek oynayamaz.</w:t>
      </w:r>
    </w:p>
    <w:p w:rsidR="008E26C3" w:rsidRPr="00692CA7" w:rsidRDefault="008E26C3" w:rsidP="00DD4B3B">
      <w:pPr>
        <w:widowControl w:val="0"/>
        <w:tabs>
          <w:tab w:val="left" w:pos="567"/>
        </w:tabs>
        <w:autoSpaceDE w:val="0"/>
        <w:autoSpaceDN w:val="0"/>
        <w:spacing w:after="0" w:line="240" w:lineRule="auto"/>
        <w:ind w:left="0" w:firstLine="0"/>
        <w:rPr>
          <w:sz w:val="24"/>
          <w:szCs w:val="24"/>
        </w:rPr>
      </w:pPr>
      <w:r w:rsidRPr="00692CA7">
        <w:rPr>
          <w:color w:val="000000" w:themeColor="text1"/>
          <w:sz w:val="24"/>
          <w:szCs w:val="24"/>
        </w:rPr>
        <w:t xml:space="preserve">(11) </w:t>
      </w:r>
      <w:r w:rsidRPr="00692CA7">
        <w:rPr>
          <w:b/>
          <w:sz w:val="24"/>
          <w:szCs w:val="24"/>
        </w:rPr>
        <w:t>Forma;</w:t>
      </w:r>
      <w:r w:rsidRPr="00692CA7">
        <w:rPr>
          <w:sz w:val="24"/>
          <w:szCs w:val="24"/>
        </w:rPr>
        <w:t xml:space="preserve"> Takımlarımız; bu statüye ait olan lig/şampiyona müsabakaları için farklı renklerde 2</w:t>
      </w:r>
      <w:r w:rsidR="00DD4B3B">
        <w:rPr>
          <w:sz w:val="24"/>
          <w:szCs w:val="24"/>
        </w:rPr>
        <w:t xml:space="preserve"> </w:t>
      </w:r>
      <w:r w:rsidRPr="00692CA7">
        <w:rPr>
          <w:sz w:val="24"/>
          <w:szCs w:val="24"/>
        </w:rPr>
        <w:lastRenderedPageBreak/>
        <w:t>takım forma bulundurmak zorundadır. Organizasyon boyunca hangi takımın hangi formayı giyeceğine MHK ya da Organizasyon Sorumlusu karar verir. Forma renkleri kulüp yetkililerinin veya antrenörlerinin bulunduğu whatsapp grubundan sorumlularca ilan edilecektir.</w:t>
      </w:r>
    </w:p>
    <w:p w:rsidR="008E26C3" w:rsidRPr="00692CA7" w:rsidRDefault="008E26C3" w:rsidP="00692CA7">
      <w:pPr>
        <w:widowControl w:val="0"/>
        <w:tabs>
          <w:tab w:val="left" w:pos="840"/>
        </w:tabs>
        <w:autoSpaceDE w:val="0"/>
        <w:autoSpaceDN w:val="0"/>
        <w:spacing w:after="0" w:line="240" w:lineRule="auto"/>
        <w:ind w:left="0" w:firstLine="0"/>
        <w:rPr>
          <w:sz w:val="24"/>
          <w:szCs w:val="24"/>
        </w:rPr>
      </w:pPr>
      <w:r w:rsidRPr="00692CA7">
        <w:rPr>
          <w:color w:val="000000" w:themeColor="text1"/>
          <w:sz w:val="24"/>
          <w:szCs w:val="24"/>
        </w:rPr>
        <w:t xml:space="preserve">(12) </w:t>
      </w:r>
      <w:r w:rsidRPr="00692CA7">
        <w:rPr>
          <w:b/>
          <w:sz w:val="24"/>
          <w:szCs w:val="24"/>
        </w:rPr>
        <w:t>Forma numaraları;</w:t>
      </w:r>
      <w:r w:rsidRPr="00692CA7">
        <w:rPr>
          <w:sz w:val="24"/>
          <w:szCs w:val="24"/>
        </w:rPr>
        <w:t xml:space="preserve"> Forma numaraları 1 - 32 arasında olmalıdır İllerimiz sporcuların numaralarını </w:t>
      </w:r>
      <w:r w:rsidR="00BA32A0">
        <w:rPr>
          <w:sz w:val="24"/>
          <w:szCs w:val="24"/>
        </w:rPr>
        <w:t xml:space="preserve">1.Etap </w:t>
      </w:r>
      <w:r w:rsidRPr="00692CA7">
        <w:rPr>
          <w:sz w:val="24"/>
          <w:szCs w:val="24"/>
        </w:rPr>
        <w:t>ve Türkiye Şampiyonası sonuçlanıncaya kadar belirtilen oyuncu numaraları değiştirilemeyecektir, Bu statüye ait her oyuncu organizasyon başlangıcından itibaren aynı numarayla Şampiyonayı tamamlamalıdır. Müsabaka sırasında yırtılan formanın yerine sporcunun aynı tipte yedek forması yoksa aynı tip başka numaralı forma ile maça devam etmesine müsabakanın başhakemi karar verir.</w:t>
      </w:r>
    </w:p>
    <w:p w:rsidR="008E26C3" w:rsidRPr="00692CA7" w:rsidRDefault="008E26C3" w:rsidP="00692CA7">
      <w:pPr>
        <w:widowControl w:val="0"/>
        <w:tabs>
          <w:tab w:val="left" w:pos="840"/>
        </w:tabs>
        <w:autoSpaceDE w:val="0"/>
        <w:autoSpaceDN w:val="0"/>
        <w:spacing w:after="0" w:line="240" w:lineRule="auto"/>
        <w:ind w:left="0" w:firstLine="0"/>
        <w:rPr>
          <w:sz w:val="24"/>
          <w:szCs w:val="24"/>
        </w:rPr>
      </w:pPr>
      <w:r w:rsidRPr="00692CA7">
        <w:rPr>
          <w:color w:val="000000" w:themeColor="text1"/>
          <w:sz w:val="24"/>
          <w:szCs w:val="24"/>
        </w:rPr>
        <w:t xml:space="preserve">(13) </w:t>
      </w:r>
      <w:r w:rsidRPr="00692CA7">
        <w:rPr>
          <w:b/>
          <w:spacing w:val="-2"/>
          <w:sz w:val="24"/>
          <w:szCs w:val="24"/>
        </w:rPr>
        <w:t>A</w:t>
      </w:r>
      <w:r w:rsidRPr="00692CA7">
        <w:rPr>
          <w:b/>
          <w:sz w:val="24"/>
          <w:szCs w:val="24"/>
        </w:rPr>
        <w:t>ntre</w:t>
      </w:r>
      <w:r w:rsidRPr="00692CA7">
        <w:rPr>
          <w:b/>
          <w:spacing w:val="-2"/>
          <w:sz w:val="24"/>
          <w:szCs w:val="24"/>
        </w:rPr>
        <w:t>n</w:t>
      </w:r>
      <w:r w:rsidRPr="00692CA7">
        <w:rPr>
          <w:b/>
          <w:sz w:val="24"/>
          <w:szCs w:val="24"/>
        </w:rPr>
        <w:t>ör</w:t>
      </w:r>
      <w:r w:rsidRPr="00692CA7">
        <w:rPr>
          <w:sz w:val="24"/>
          <w:szCs w:val="24"/>
        </w:rPr>
        <w:t xml:space="preserve">; </w:t>
      </w:r>
      <w:r w:rsidRPr="00692CA7">
        <w:rPr>
          <w:spacing w:val="-16"/>
          <w:sz w:val="24"/>
          <w:szCs w:val="24"/>
        </w:rPr>
        <w:t>sadece</w:t>
      </w:r>
      <w:r w:rsidRPr="00692CA7">
        <w:rPr>
          <w:sz w:val="24"/>
          <w:szCs w:val="24"/>
        </w:rPr>
        <w:t xml:space="preserve"> </w:t>
      </w:r>
      <w:r w:rsidRPr="00692CA7">
        <w:rPr>
          <w:spacing w:val="-12"/>
          <w:sz w:val="24"/>
          <w:szCs w:val="24"/>
        </w:rPr>
        <w:t>maç</w:t>
      </w:r>
      <w:r w:rsidRPr="00692CA7">
        <w:rPr>
          <w:spacing w:val="-14"/>
          <w:sz w:val="24"/>
          <w:szCs w:val="24"/>
        </w:rPr>
        <w:t xml:space="preserve"> </w:t>
      </w:r>
      <w:r w:rsidRPr="00692CA7">
        <w:rPr>
          <w:sz w:val="24"/>
          <w:szCs w:val="24"/>
        </w:rPr>
        <w:t>ön</w:t>
      </w:r>
      <w:r w:rsidRPr="00692CA7">
        <w:rPr>
          <w:spacing w:val="-2"/>
          <w:sz w:val="24"/>
          <w:szCs w:val="24"/>
        </w:rPr>
        <w:t>ce</w:t>
      </w:r>
      <w:r w:rsidRPr="00692CA7">
        <w:rPr>
          <w:spacing w:val="-1"/>
          <w:sz w:val="24"/>
          <w:szCs w:val="24"/>
        </w:rPr>
        <w:t>s</w:t>
      </w:r>
      <w:r w:rsidRPr="00692CA7">
        <w:rPr>
          <w:sz w:val="24"/>
          <w:szCs w:val="24"/>
        </w:rPr>
        <w:t xml:space="preserve">i </w:t>
      </w:r>
      <w:r w:rsidRPr="00692CA7">
        <w:rPr>
          <w:spacing w:val="-13"/>
          <w:sz w:val="24"/>
          <w:szCs w:val="24"/>
        </w:rPr>
        <w:t>veya</w:t>
      </w:r>
      <w:r w:rsidRPr="00692CA7">
        <w:rPr>
          <w:sz w:val="24"/>
          <w:szCs w:val="24"/>
        </w:rPr>
        <w:t xml:space="preserve"> </w:t>
      </w:r>
      <w:r w:rsidRPr="00692CA7">
        <w:rPr>
          <w:spacing w:val="-14"/>
          <w:sz w:val="24"/>
          <w:szCs w:val="24"/>
        </w:rPr>
        <w:t>periyot</w:t>
      </w:r>
      <w:r w:rsidRPr="00692CA7">
        <w:rPr>
          <w:sz w:val="24"/>
          <w:szCs w:val="24"/>
        </w:rPr>
        <w:t xml:space="preserve"> </w:t>
      </w:r>
      <w:r w:rsidRPr="00692CA7">
        <w:rPr>
          <w:spacing w:val="-14"/>
          <w:sz w:val="24"/>
          <w:szCs w:val="24"/>
        </w:rPr>
        <w:t>arasında</w:t>
      </w:r>
      <w:r w:rsidRPr="00692CA7">
        <w:rPr>
          <w:sz w:val="24"/>
          <w:szCs w:val="24"/>
        </w:rPr>
        <w:t xml:space="preserve"> </w:t>
      </w:r>
      <w:r w:rsidRPr="00692CA7">
        <w:rPr>
          <w:spacing w:val="-17"/>
          <w:sz w:val="24"/>
          <w:szCs w:val="24"/>
        </w:rPr>
        <w:t>saha</w:t>
      </w:r>
      <w:r w:rsidRPr="00692CA7">
        <w:rPr>
          <w:sz w:val="24"/>
          <w:szCs w:val="24"/>
        </w:rPr>
        <w:t xml:space="preserve"> </w:t>
      </w:r>
      <w:r w:rsidRPr="00692CA7">
        <w:rPr>
          <w:spacing w:val="-14"/>
          <w:sz w:val="24"/>
          <w:szCs w:val="24"/>
        </w:rPr>
        <w:t>kenarı</w:t>
      </w:r>
      <w:r w:rsidRPr="00692CA7">
        <w:rPr>
          <w:sz w:val="24"/>
          <w:szCs w:val="24"/>
        </w:rPr>
        <w:t xml:space="preserve">, </w:t>
      </w:r>
      <w:r w:rsidRPr="00692CA7">
        <w:rPr>
          <w:spacing w:val="-15"/>
          <w:sz w:val="24"/>
          <w:szCs w:val="24"/>
        </w:rPr>
        <w:t xml:space="preserve"> </w:t>
      </w:r>
      <w:r w:rsidRPr="00692CA7">
        <w:rPr>
          <w:spacing w:val="-3"/>
          <w:sz w:val="24"/>
          <w:szCs w:val="24"/>
        </w:rPr>
        <w:t>y</w:t>
      </w:r>
      <w:r w:rsidRPr="00692CA7">
        <w:rPr>
          <w:sz w:val="24"/>
          <w:szCs w:val="24"/>
        </w:rPr>
        <w:t xml:space="preserve">edek </w:t>
      </w:r>
      <w:r w:rsidRPr="00692CA7">
        <w:rPr>
          <w:spacing w:val="-14"/>
          <w:sz w:val="24"/>
          <w:szCs w:val="24"/>
        </w:rPr>
        <w:t>kulübesi</w:t>
      </w:r>
      <w:r w:rsidRPr="00692CA7">
        <w:rPr>
          <w:sz w:val="24"/>
          <w:szCs w:val="24"/>
        </w:rPr>
        <w:t xml:space="preserve"> </w:t>
      </w:r>
      <w:r w:rsidRPr="00692CA7">
        <w:rPr>
          <w:spacing w:val="-13"/>
          <w:sz w:val="24"/>
          <w:szCs w:val="24"/>
        </w:rPr>
        <w:t>vb.</w:t>
      </w:r>
      <w:r w:rsidRPr="00692CA7">
        <w:rPr>
          <w:sz w:val="24"/>
          <w:szCs w:val="24"/>
        </w:rPr>
        <w:t xml:space="preserve"> </w:t>
      </w:r>
      <w:r w:rsidRPr="00692CA7">
        <w:rPr>
          <w:spacing w:val="-15"/>
          <w:sz w:val="24"/>
          <w:szCs w:val="24"/>
        </w:rPr>
        <w:t>yerde</w:t>
      </w:r>
      <w:r w:rsidRPr="00692CA7">
        <w:rPr>
          <w:sz w:val="24"/>
          <w:szCs w:val="24"/>
        </w:rPr>
        <w:t xml:space="preserve"> </w:t>
      </w:r>
      <w:r w:rsidRPr="00692CA7">
        <w:rPr>
          <w:spacing w:val="-14"/>
          <w:sz w:val="24"/>
          <w:szCs w:val="24"/>
        </w:rPr>
        <w:t>taktik</w:t>
      </w:r>
      <w:r w:rsidRPr="00692CA7">
        <w:rPr>
          <w:sz w:val="24"/>
          <w:szCs w:val="24"/>
        </w:rPr>
        <w:t xml:space="preserve"> verebilir. Antrenör müsabaka suresinde kulübede kendine ayrılan teknik alanı ihlal etmeden</w:t>
      </w:r>
      <w:r w:rsidRPr="00692CA7">
        <w:rPr>
          <w:spacing w:val="-40"/>
          <w:sz w:val="24"/>
          <w:szCs w:val="24"/>
        </w:rPr>
        <w:t xml:space="preserve"> </w:t>
      </w:r>
      <w:r w:rsidRPr="00692CA7">
        <w:rPr>
          <w:sz w:val="24"/>
          <w:szCs w:val="24"/>
        </w:rPr>
        <w:t>oturarak veya ayakta durarak abartılı olmayacak şekilde oyuna müdahale edebilir. Uyarıda bulunacağı veya taktik vereceği durumda oyuncu değişikliğinde bulunarak oyuncuya aktarmak istediklerini iletir. Belirtilen hususların dışına çıkan antrenör, ilk ihlalde hakemler tarafından uyarılır. İkinci kez ikaza rağmen ihlalde bulunmaya devam eden antrenör saha dışına gönderilir. Ayrıca saha içinde veya saha dışında olay çıkartan antrenöre gerekli iş ve işlemler</w:t>
      </w:r>
      <w:r w:rsidRPr="00692CA7">
        <w:rPr>
          <w:spacing w:val="-5"/>
          <w:sz w:val="24"/>
          <w:szCs w:val="24"/>
        </w:rPr>
        <w:t xml:space="preserve"> </w:t>
      </w:r>
      <w:r w:rsidRPr="00692CA7">
        <w:rPr>
          <w:sz w:val="24"/>
          <w:szCs w:val="24"/>
        </w:rPr>
        <w:t>yürütülür.</w:t>
      </w:r>
    </w:p>
    <w:p w:rsidR="008E26C3" w:rsidRPr="00692CA7" w:rsidRDefault="008E26C3" w:rsidP="00692CA7">
      <w:pPr>
        <w:widowControl w:val="0"/>
        <w:tabs>
          <w:tab w:val="left" w:pos="840"/>
        </w:tabs>
        <w:autoSpaceDE w:val="0"/>
        <w:autoSpaceDN w:val="0"/>
        <w:spacing w:after="0" w:line="252" w:lineRule="exact"/>
        <w:ind w:left="0" w:firstLine="0"/>
        <w:rPr>
          <w:b/>
          <w:sz w:val="24"/>
          <w:szCs w:val="24"/>
        </w:rPr>
      </w:pPr>
      <w:r w:rsidRPr="00692CA7">
        <w:rPr>
          <w:color w:val="000000" w:themeColor="text1"/>
          <w:sz w:val="24"/>
          <w:szCs w:val="24"/>
        </w:rPr>
        <w:t xml:space="preserve">(14) </w:t>
      </w:r>
      <w:r w:rsidR="004055E3">
        <w:rPr>
          <w:b/>
          <w:sz w:val="24"/>
          <w:szCs w:val="24"/>
        </w:rPr>
        <w:t xml:space="preserve">1. Etap </w:t>
      </w:r>
      <w:r w:rsidRPr="00692CA7">
        <w:rPr>
          <w:b/>
          <w:sz w:val="24"/>
          <w:szCs w:val="24"/>
        </w:rPr>
        <w:t>ve Türkiye birinciliği</w:t>
      </w:r>
      <w:r w:rsidRPr="00692CA7">
        <w:rPr>
          <w:b/>
          <w:spacing w:val="-1"/>
          <w:sz w:val="24"/>
          <w:szCs w:val="24"/>
        </w:rPr>
        <w:t xml:space="preserve"> </w:t>
      </w:r>
      <w:r w:rsidRPr="00692CA7">
        <w:rPr>
          <w:b/>
          <w:sz w:val="24"/>
          <w:szCs w:val="24"/>
        </w:rPr>
        <w:t xml:space="preserve">müsabakalarında; </w:t>
      </w:r>
    </w:p>
    <w:p w:rsidR="008E26C3" w:rsidRPr="00692CA7" w:rsidRDefault="00692CA7" w:rsidP="00692CA7">
      <w:pPr>
        <w:pStyle w:val="ListeParagraf"/>
        <w:tabs>
          <w:tab w:val="left" w:pos="840"/>
        </w:tabs>
        <w:spacing w:after="0" w:line="252" w:lineRule="exact"/>
        <w:ind w:left="0" w:firstLine="0"/>
        <w:rPr>
          <w:b/>
          <w:sz w:val="24"/>
          <w:szCs w:val="24"/>
        </w:rPr>
      </w:pPr>
      <w:r w:rsidRPr="00692CA7">
        <w:rPr>
          <w:b/>
          <w:sz w:val="24"/>
          <w:szCs w:val="24"/>
        </w:rPr>
        <w:tab/>
      </w:r>
      <w:r w:rsidR="008E26C3" w:rsidRPr="00692CA7">
        <w:rPr>
          <w:b/>
          <w:sz w:val="24"/>
          <w:szCs w:val="24"/>
        </w:rPr>
        <w:t xml:space="preserve">a)Yarışmalar Sonunda İki Takım Eşit Puana Sahip Olurlar ise; </w:t>
      </w:r>
    </w:p>
    <w:p w:rsidR="008E26C3" w:rsidRPr="00692CA7" w:rsidRDefault="00692CA7" w:rsidP="00692CA7">
      <w:pPr>
        <w:pStyle w:val="ListeParagraf"/>
        <w:tabs>
          <w:tab w:val="left" w:pos="840"/>
        </w:tabs>
        <w:spacing w:after="0" w:line="252" w:lineRule="exact"/>
        <w:ind w:left="0" w:firstLine="0"/>
        <w:rPr>
          <w:sz w:val="24"/>
          <w:szCs w:val="24"/>
        </w:rPr>
      </w:pPr>
      <w:r w:rsidRPr="00692CA7">
        <w:rPr>
          <w:sz w:val="24"/>
          <w:szCs w:val="24"/>
        </w:rPr>
        <w:tab/>
      </w:r>
      <w:r w:rsidRPr="00692CA7">
        <w:rPr>
          <w:sz w:val="24"/>
          <w:szCs w:val="24"/>
        </w:rPr>
        <w:tab/>
      </w:r>
      <w:r w:rsidR="008E26C3" w:rsidRPr="00692CA7">
        <w:rPr>
          <w:sz w:val="24"/>
          <w:szCs w:val="24"/>
        </w:rPr>
        <w:t xml:space="preserve">1) İlk olarak öncelik, her iki takımın kendileri aralarında yaptıkları yarışmalardaki puan üstünlüğüne bakılır. </w:t>
      </w:r>
    </w:p>
    <w:p w:rsidR="008E26C3" w:rsidRPr="00692CA7" w:rsidRDefault="00692CA7" w:rsidP="00692CA7">
      <w:pPr>
        <w:pStyle w:val="ListeParagraf"/>
        <w:tabs>
          <w:tab w:val="left" w:pos="840"/>
        </w:tabs>
        <w:spacing w:after="0" w:line="252" w:lineRule="exact"/>
        <w:ind w:left="0" w:firstLine="0"/>
        <w:rPr>
          <w:sz w:val="24"/>
          <w:szCs w:val="24"/>
        </w:rPr>
      </w:pPr>
      <w:r w:rsidRPr="00692CA7">
        <w:rPr>
          <w:sz w:val="24"/>
          <w:szCs w:val="24"/>
        </w:rPr>
        <w:tab/>
      </w:r>
      <w:r w:rsidRPr="00692CA7">
        <w:rPr>
          <w:sz w:val="24"/>
          <w:szCs w:val="24"/>
        </w:rPr>
        <w:tab/>
      </w:r>
      <w:r w:rsidR="008E26C3" w:rsidRPr="00692CA7">
        <w:rPr>
          <w:sz w:val="24"/>
          <w:szCs w:val="24"/>
        </w:rPr>
        <w:t>2) İki takım arasında kendi aralarında oynadıkları yarışmadan sonra puan eşitliği var ise, (yarışma beraberlikle sonuçlanmış ise) kendi aralarında yaptıkları yarışmadan sonra Shoot-Out atışları sonucunda, kazanan takım sıralamada üstte yer alır.</w:t>
      </w:r>
    </w:p>
    <w:p w:rsidR="008E26C3" w:rsidRPr="00692CA7" w:rsidRDefault="00692CA7" w:rsidP="00692CA7">
      <w:pPr>
        <w:pStyle w:val="ListeParagraf"/>
        <w:tabs>
          <w:tab w:val="left" w:pos="840"/>
        </w:tabs>
        <w:spacing w:after="0" w:line="252" w:lineRule="exact"/>
        <w:ind w:left="0" w:firstLine="0"/>
        <w:rPr>
          <w:b/>
          <w:sz w:val="24"/>
          <w:szCs w:val="24"/>
        </w:rPr>
      </w:pPr>
      <w:r w:rsidRPr="00692CA7">
        <w:rPr>
          <w:b/>
          <w:sz w:val="24"/>
          <w:szCs w:val="24"/>
        </w:rPr>
        <w:tab/>
      </w:r>
      <w:r w:rsidR="008E26C3" w:rsidRPr="00692CA7">
        <w:rPr>
          <w:b/>
          <w:sz w:val="24"/>
          <w:szCs w:val="24"/>
        </w:rPr>
        <w:t xml:space="preserve">b)Yarışmalar Sonunda İkiden Fazla Takım Eşit Puana Sahip Olurlar İse; </w:t>
      </w:r>
    </w:p>
    <w:p w:rsidR="008E26C3" w:rsidRPr="00692CA7" w:rsidRDefault="00692CA7" w:rsidP="00692CA7">
      <w:pPr>
        <w:pStyle w:val="ListeParagraf"/>
        <w:widowControl w:val="0"/>
        <w:tabs>
          <w:tab w:val="left" w:pos="840"/>
        </w:tabs>
        <w:autoSpaceDE w:val="0"/>
        <w:autoSpaceDN w:val="0"/>
        <w:spacing w:after="0" w:line="252" w:lineRule="exact"/>
        <w:ind w:left="0" w:firstLine="0"/>
        <w:contextualSpacing w:val="0"/>
        <w:rPr>
          <w:sz w:val="24"/>
          <w:szCs w:val="24"/>
        </w:rPr>
      </w:pPr>
      <w:r w:rsidRPr="00692CA7">
        <w:rPr>
          <w:sz w:val="24"/>
          <w:szCs w:val="24"/>
        </w:rPr>
        <w:tab/>
      </w:r>
      <w:r w:rsidRPr="00692CA7">
        <w:rPr>
          <w:sz w:val="24"/>
          <w:szCs w:val="24"/>
        </w:rPr>
        <w:tab/>
        <w:t xml:space="preserve">1) </w:t>
      </w:r>
      <w:r w:rsidR="008E26C3" w:rsidRPr="00692CA7">
        <w:rPr>
          <w:sz w:val="24"/>
          <w:szCs w:val="24"/>
        </w:rPr>
        <w:t>İlk olarak, bu takımların birbirleriyle oynadıkları yarışma sonuçlarına göre yapılan puan cetveli ile kesin sonuç belirlenir. (Puan cetvelinde eşit puanlı iki veya daha fazla takım arasında oynanan sonuçlarına tekrar bakılmaz.)</w:t>
      </w:r>
    </w:p>
    <w:p w:rsidR="008E26C3" w:rsidRPr="00692CA7" w:rsidRDefault="00692CA7" w:rsidP="00692CA7">
      <w:pPr>
        <w:pStyle w:val="ListeParagraf"/>
        <w:widowControl w:val="0"/>
        <w:tabs>
          <w:tab w:val="left" w:pos="840"/>
        </w:tabs>
        <w:autoSpaceDE w:val="0"/>
        <w:autoSpaceDN w:val="0"/>
        <w:spacing w:after="0" w:line="252" w:lineRule="exact"/>
        <w:ind w:left="0" w:firstLine="0"/>
        <w:contextualSpacing w:val="0"/>
        <w:rPr>
          <w:sz w:val="24"/>
          <w:szCs w:val="24"/>
        </w:rPr>
      </w:pPr>
      <w:r w:rsidRPr="00692CA7">
        <w:rPr>
          <w:sz w:val="24"/>
          <w:szCs w:val="24"/>
        </w:rPr>
        <w:tab/>
      </w:r>
      <w:r w:rsidRPr="00692CA7">
        <w:rPr>
          <w:sz w:val="24"/>
          <w:szCs w:val="24"/>
        </w:rPr>
        <w:tab/>
        <w:t xml:space="preserve">2) </w:t>
      </w:r>
      <w:r w:rsidR="008E26C3" w:rsidRPr="00692CA7">
        <w:rPr>
          <w:sz w:val="24"/>
          <w:szCs w:val="24"/>
        </w:rPr>
        <w:t xml:space="preserve">Önce bu puan cetvelinde takımlar arasında puan üstünlüğüne bakılır. </w:t>
      </w:r>
    </w:p>
    <w:p w:rsidR="008E26C3" w:rsidRPr="00692CA7" w:rsidRDefault="00692CA7" w:rsidP="00692CA7">
      <w:pPr>
        <w:pStyle w:val="ListeParagraf"/>
        <w:widowControl w:val="0"/>
        <w:tabs>
          <w:tab w:val="left" w:pos="840"/>
        </w:tabs>
        <w:autoSpaceDE w:val="0"/>
        <w:autoSpaceDN w:val="0"/>
        <w:spacing w:after="0" w:line="252" w:lineRule="exact"/>
        <w:ind w:left="0" w:firstLine="0"/>
        <w:contextualSpacing w:val="0"/>
        <w:rPr>
          <w:sz w:val="24"/>
          <w:szCs w:val="24"/>
        </w:rPr>
      </w:pPr>
      <w:r w:rsidRPr="00692CA7">
        <w:rPr>
          <w:sz w:val="24"/>
          <w:szCs w:val="24"/>
        </w:rPr>
        <w:tab/>
      </w:r>
      <w:r w:rsidRPr="00692CA7">
        <w:rPr>
          <w:sz w:val="24"/>
          <w:szCs w:val="24"/>
        </w:rPr>
        <w:tab/>
        <w:t xml:space="preserve">3) </w:t>
      </w:r>
      <w:r w:rsidR="008E26C3" w:rsidRPr="00692CA7">
        <w:rPr>
          <w:sz w:val="24"/>
          <w:szCs w:val="24"/>
        </w:rPr>
        <w:t xml:space="preserve">Kendi aralarındaki yarışmalarda puan eşitliği varsa kendi aralarındaki yarışmalardaki atılan ve yenen gol olarak en fazla farka, yani gol averajına bakılır. (Müsabaka sonucunda takımların kullandıkları Shoot Out averaja dahil edilmez.) </w:t>
      </w:r>
    </w:p>
    <w:p w:rsidR="008E26C3" w:rsidRPr="00692CA7" w:rsidRDefault="00692CA7" w:rsidP="00692CA7">
      <w:pPr>
        <w:pStyle w:val="ListeParagraf"/>
        <w:widowControl w:val="0"/>
        <w:tabs>
          <w:tab w:val="left" w:pos="840"/>
        </w:tabs>
        <w:autoSpaceDE w:val="0"/>
        <w:autoSpaceDN w:val="0"/>
        <w:spacing w:after="0" w:line="252" w:lineRule="exact"/>
        <w:ind w:left="0" w:firstLine="0"/>
        <w:contextualSpacing w:val="0"/>
        <w:rPr>
          <w:sz w:val="24"/>
          <w:szCs w:val="24"/>
        </w:rPr>
      </w:pPr>
      <w:r w:rsidRPr="00692CA7">
        <w:rPr>
          <w:sz w:val="24"/>
          <w:szCs w:val="24"/>
        </w:rPr>
        <w:tab/>
      </w:r>
      <w:r w:rsidRPr="00692CA7">
        <w:rPr>
          <w:sz w:val="24"/>
          <w:szCs w:val="24"/>
        </w:rPr>
        <w:tab/>
        <w:t xml:space="preserve">4) </w:t>
      </w:r>
      <w:r w:rsidR="008E26C3" w:rsidRPr="00692CA7">
        <w:rPr>
          <w:sz w:val="24"/>
          <w:szCs w:val="24"/>
        </w:rPr>
        <w:t>Kendi aralarındaki yarışmalarda puan eşitliği varsa kendi aralarındaki yarışmalardaki atılan ve yenen gol olarak en fazla farka, yani gol averajına bakılır.</w:t>
      </w:r>
    </w:p>
    <w:p w:rsidR="008E26C3" w:rsidRPr="00692CA7" w:rsidRDefault="008E26C3" w:rsidP="00692CA7">
      <w:pPr>
        <w:pStyle w:val="ListeParagraf"/>
        <w:tabs>
          <w:tab w:val="left" w:pos="840"/>
        </w:tabs>
        <w:spacing w:after="0" w:line="252" w:lineRule="exact"/>
        <w:ind w:left="0" w:firstLine="0"/>
        <w:rPr>
          <w:sz w:val="24"/>
          <w:szCs w:val="24"/>
        </w:rPr>
      </w:pPr>
      <w:r w:rsidRPr="00692CA7">
        <w:rPr>
          <w:sz w:val="24"/>
          <w:szCs w:val="24"/>
        </w:rPr>
        <w:t xml:space="preserve">Hükmen mağlup sayılan takımların puanlaması THF yarışma kurallarına göre yapılacaktır. </w:t>
      </w:r>
    </w:p>
    <w:p w:rsidR="008E26C3" w:rsidRPr="00692CA7" w:rsidRDefault="00692CA7" w:rsidP="00692CA7">
      <w:pPr>
        <w:pStyle w:val="ListeParagraf"/>
        <w:widowControl w:val="0"/>
        <w:tabs>
          <w:tab w:val="left" w:pos="840"/>
        </w:tabs>
        <w:autoSpaceDE w:val="0"/>
        <w:autoSpaceDN w:val="0"/>
        <w:spacing w:after="0" w:line="252" w:lineRule="exact"/>
        <w:ind w:left="0" w:firstLine="0"/>
        <w:contextualSpacing w:val="0"/>
        <w:rPr>
          <w:sz w:val="24"/>
          <w:szCs w:val="24"/>
        </w:rPr>
      </w:pPr>
      <w:r w:rsidRPr="00692CA7">
        <w:rPr>
          <w:sz w:val="24"/>
          <w:szCs w:val="24"/>
        </w:rPr>
        <w:tab/>
      </w:r>
      <w:r w:rsidRPr="00692CA7">
        <w:rPr>
          <w:sz w:val="24"/>
          <w:szCs w:val="24"/>
        </w:rPr>
        <w:tab/>
        <w:t xml:space="preserve">5) </w:t>
      </w:r>
      <w:r w:rsidR="008E26C3" w:rsidRPr="00692CA7">
        <w:rPr>
          <w:sz w:val="24"/>
          <w:szCs w:val="24"/>
        </w:rPr>
        <w:t xml:space="preserve">Kendi aralarındaki yarışmalarda puan ve gol eşitliği devam ediyorsa, genel puan cetvelindeki gol averajına bakılır. </w:t>
      </w:r>
    </w:p>
    <w:p w:rsidR="008E26C3" w:rsidRPr="00692CA7" w:rsidRDefault="00692CA7" w:rsidP="00692CA7">
      <w:pPr>
        <w:pStyle w:val="ListeParagraf"/>
        <w:widowControl w:val="0"/>
        <w:tabs>
          <w:tab w:val="left" w:pos="840"/>
        </w:tabs>
        <w:autoSpaceDE w:val="0"/>
        <w:autoSpaceDN w:val="0"/>
        <w:spacing w:after="0" w:line="252" w:lineRule="exact"/>
        <w:ind w:left="0" w:firstLine="0"/>
        <w:contextualSpacing w:val="0"/>
        <w:rPr>
          <w:sz w:val="24"/>
          <w:szCs w:val="24"/>
        </w:rPr>
      </w:pPr>
      <w:r w:rsidRPr="00692CA7">
        <w:rPr>
          <w:sz w:val="24"/>
          <w:szCs w:val="24"/>
        </w:rPr>
        <w:tab/>
      </w:r>
      <w:r w:rsidRPr="00692CA7">
        <w:rPr>
          <w:sz w:val="24"/>
          <w:szCs w:val="24"/>
        </w:rPr>
        <w:tab/>
        <w:t xml:space="preserve">6) </w:t>
      </w:r>
      <w:r w:rsidR="008E26C3" w:rsidRPr="00692CA7">
        <w:rPr>
          <w:sz w:val="24"/>
          <w:szCs w:val="24"/>
        </w:rPr>
        <w:t>Eğer hala genel puan cetvelindeki averajlar eşit ise, genel puan cetvelindeki daha fazla gol atan takım üstün sayılır.</w:t>
      </w:r>
    </w:p>
    <w:p w:rsidR="008E26C3" w:rsidRPr="00692CA7" w:rsidRDefault="00692CA7" w:rsidP="00692CA7">
      <w:pPr>
        <w:pStyle w:val="ListeParagraf"/>
        <w:widowControl w:val="0"/>
        <w:tabs>
          <w:tab w:val="left" w:pos="840"/>
        </w:tabs>
        <w:autoSpaceDE w:val="0"/>
        <w:autoSpaceDN w:val="0"/>
        <w:spacing w:after="0" w:line="252" w:lineRule="exact"/>
        <w:ind w:left="0" w:firstLine="0"/>
        <w:contextualSpacing w:val="0"/>
        <w:rPr>
          <w:sz w:val="24"/>
          <w:szCs w:val="24"/>
        </w:rPr>
      </w:pPr>
      <w:r w:rsidRPr="00692CA7">
        <w:rPr>
          <w:sz w:val="24"/>
          <w:szCs w:val="24"/>
        </w:rPr>
        <w:tab/>
      </w:r>
      <w:r w:rsidRPr="00692CA7">
        <w:rPr>
          <w:sz w:val="24"/>
          <w:szCs w:val="24"/>
        </w:rPr>
        <w:tab/>
        <w:t xml:space="preserve">7) </w:t>
      </w:r>
      <w:r w:rsidR="008E26C3" w:rsidRPr="00692CA7">
        <w:rPr>
          <w:sz w:val="24"/>
          <w:szCs w:val="24"/>
        </w:rPr>
        <w:t>Yukarıdaki bu şartlara rağmen eşitlik devam ediyorsa hükmen yenilgisi olmayan takım üstün sayılır.</w:t>
      </w:r>
    </w:p>
    <w:p w:rsidR="008E26C3" w:rsidRPr="00692CA7" w:rsidRDefault="008E26C3" w:rsidP="00692CA7">
      <w:pPr>
        <w:widowControl w:val="0"/>
        <w:tabs>
          <w:tab w:val="left" w:pos="840"/>
        </w:tabs>
        <w:autoSpaceDE w:val="0"/>
        <w:autoSpaceDN w:val="0"/>
        <w:spacing w:after="0" w:line="240" w:lineRule="auto"/>
        <w:ind w:left="0" w:firstLine="0"/>
        <w:rPr>
          <w:sz w:val="24"/>
          <w:szCs w:val="24"/>
        </w:rPr>
      </w:pPr>
      <w:r w:rsidRPr="00692CA7">
        <w:rPr>
          <w:color w:val="000000" w:themeColor="text1"/>
          <w:sz w:val="24"/>
          <w:szCs w:val="24"/>
        </w:rPr>
        <w:t xml:space="preserve">(15) </w:t>
      </w:r>
      <w:r w:rsidRPr="00692CA7">
        <w:rPr>
          <w:sz w:val="24"/>
          <w:szCs w:val="24"/>
        </w:rPr>
        <w:t>Türkiye</w:t>
      </w:r>
      <w:r w:rsidRPr="00692CA7">
        <w:rPr>
          <w:spacing w:val="-8"/>
          <w:sz w:val="24"/>
          <w:szCs w:val="24"/>
        </w:rPr>
        <w:t xml:space="preserve"> </w:t>
      </w:r>
      <w:r w:rsidRPr="00692CA7">
        <w:rPr>
          <w:sz w:val="24"/>
          <w:szCs w:val="24"/>
        </w:rPr>
        <w:t>birinciliği</w:t>
      </w:r>
      <w:r w:rsidRPr="00692CA7">
        <w:rPr>
          <w:spacing w:val="-7"/>
          <w:sz w:val="24"/>
          <w:szCs w:val="24"/>
        </w:rPr>
        <w:t xml:space="preserve"> </w:t>
      </w:r>
      <w:r w:rsidRPr="00692CA7">
        <w:rPr>
          <w:sz w:val="24"/>
          <w:szCs w:val="24"/>
        </w:rPr>
        <w:t>gruplarından</w:t>
      </w:r>
      <w:r w:rsidRPr="00692CA7">
        <w:rPr>
          <w:spacing w:val="-7"/>
          <w:sz w:val="24"/>
          <w:szCs w:val="24"/>
        </w:rPr>
        <w:t xml:space="preserve"> </w:t>
      </w:r>
      <w:r w:rsidRPr="00692CA7">
        <w:rPr>
          <w:sz w:val="24"/>
          <w:szCs w:val="24"/>
        </w:rPr>
        <w:t>çıkan</w:t>
      </w:r>
      <w:r w:rsidRPr="00692CA7">
        <w:rPr>
          <w:spacing w:val="-8"/>
          <w:sz w:val="24"/>
          <w:szCs w:val="24"/>
        </w:rPr>
        <w:t xml:space="preserve"> </w:t>
      </w:r>
      <w:r w:rsidRPr="00692CA7">
        <w:rPr>
          <w:sz w:val="24"/>
          <w:szCs w:val="24"/>
        </w:rPr>
        <w:t>takımların</w:t>
      </w:r>
      <w:r w:rsidRPr="00692CA7">
        <w:rPr>
          <w:spacing w:val="-7"/>
          <w:sz w:val="24"/>
          <w:szCs w:val="24"/>
        </w:rPr>
        <w:t xml:space="preserve"> </w:t>
      </w:r>
      <w:r w:rsidRPr="00692CA7">
        <w:rPr>
          <w:sz w:val="24"/>
          <w:szCs w:val="24"/>
        </w:rPr>
        <w:t>çapraz</w:t>
      </w:r>
      <w:r w:rsidRPr="00692CA7">
        <w:rPr>
          <w:spacing w:val="-9"/>
          <w:sz w:val="24"/>
          <w:szCs w:val="24"/>
        </w:rPr>
        <w:t xml:space="preserve"> </w:t>
      </w:r>
      <w:r w:rsidRPr="00692CA7">
        <w:rPr>
          <w:sz w:val="24"/>
          <w:szCs w:val="24"/>
        </w:rPr>
        <w:t>eşleşmelerinde</w:t>
      </w:r>
      <w:r w:rsidRPr="00692CA7">
        <w:rPr>
          <w:spacing w:val="-8"/>
          <w:sz w:val="24"/>
          <w:szCs w:val="24"/>
        </w:rPr>
        <w:t xml:space="preserve"> </w:t>
      </w:r>
      <w:r w:rsidRPr="00692CA7">
        <w:rPr>
          <w:sz w:val="24"/>
          <w:szCs w:val="24"/>
        </w:rPr>
        <w:t>ve</w:t>
      </w:r>
      <w:r w:rsidRPr="00692CA7">
        <w:rPr>
          <w:spacing w:val="-8"/>
          <w:sz w:val="24"/>
          <w:szCs w:val="24"/>
        </w:rPr>
        <w:t xml:space="preserve"> </w:t>
      </w:r>
      <w:r w:rsidRPr="00692CA7">
        <w:rPr>
          <w:sz w:val="24"/>
          <w:szCs w:val="24"/>
        </w:rPr>
        <w:t>final</w:t>
      </w:r>
      <w:r w:rsidRPr="00692CA7">
        <w:rPr>
          <w:spacing w:val="-7"/>
          <w:sz w:val="24"/>
          <w:szCs w:val="24"/>
        </w:rPr>
        <w:t xml:space="preserve"> </w:t>
      </w:r>
      <w:r w:rsidRPr="00692CA7">
        <w:rPr>
          <w:sz w:val="24"/>
          <w:szCs w:val="24"/>
        </w:rPr>
        <w:t>sıralama</w:t>
      </w:r>
      <w:r w:rsidRPr="00692CA7">
        <w:rPr>
          <w:spacing w:val="-7"/>
          <w:sz w:val="24"/>
          <w:szCs w:val="24"/>
        </w:rPr>
        <w:t xml:space="preserve"> </w:t>
      </w:r>
      <w:r w:rsidRPr="00692CA7">
        <w:rPr>
          <w:sz w:val="24"/>
          <w:szCs w:val="24"/>
        </w:rPr>
        <w:t xml:space="preserve">maçlarında; müsabakadaki eşitlik bozulmaması halinde, 2x3 toplam 6 dakika 1 dk devre arası şeklinde oynanır. Eşitlik bozulmadığı takdirde üçer Shoot-Out ve yine eşitliğin bozulmadığı durumda seri Shoot-Out uygulaması uygulanır. </w:t>
      </w:r>
    </w:p>
    <w:p w:rsidR="008E26C3" w:rsidRPr="00692CA7" w:rsidRDefault="008E26C3" w:rsidP="00692CA7">
      <w:pPr>
        <w:widowControl w:val="0"/>
        <w:tabs>
          <w:tab w:val="left" w:pos="840"/>
        </w:tabs>
        <w:autoSpaceDE w:val="0"/>
        <w:autoSpaceDN w:val="0"/>
        <w:spacing w:after="0" w:line="240" w:lineRule="auto"/>
        <w:ind w:left="0" w:firstLine="0"/>
        <w:rPr>
          <w:sz w:val="24"/>
          <w:szCs w:val="24"/>
        </w:rPr>
      </w:pPr>
      <w:r w:rsidRPr="00692CA7">
        <w:rPr>
          <w:color w:val="000000" w:themeColor="text1"/>
          <w:sz w:val="24"/>
          <w:szCs w:val="24"/>
        </w:rPr>
        <w:t xml:space="preserve">(16) </w:t>
      </w:r>
      <w:r w:rsidRPr="00692CA7">
        <w:rPr>
          <w:sz w:val="24"/>
          <w:szCs w:val="24"/>
        </w:rPr>
        <w:t>Türkiye şampiyonası maçları 12 takımın katılı</w:t>
      </w:r>
      <w:r w:rsidR="004055E3">
        <w:rPr>
          <w:sz w:val="24"/>
          <w:szCs w:val="24"/>
        </w:rPr>
        <w:t>mı ile olacaktır. Buna göre 1.etap</w:t>
      </w:r>
      <w:r w:rsidRPr="00692CA7">
        <w:rPr>
          <w:sz w:val="24"/>
          <w:szCs w:val="24"/>
        </w:rPr>
        <w:t xml:space="preserve"> bölgelerinden eşit katılım Türkiye Şampiyonasına kat</w:t>
      </w:r>
      <w:r w:rsidR="004055E3">
        <w:rPr>
          <w:sz w:val="24"/>
          <w:szCs w:val="24"/>
        </w:rPr>
        <w:t>ılım sağlanacaktır. Örnek 4 grup</w:t>
      </w:r>
      <w:r w:rsidRPr="00692CA7">
        <w:rPr>
          <w:sz w:val="24"/>
          <w:szCs w:val="24"/>
        </w:rPr>
        <w:t xml:space="preserve"> merkezi varsa her grup merkezinden 3’er takım, 3 grup merkezinde varsa 4’er takımın katılımı ile Türkiye Şampiyonası gerçekleşir.</w:t>
      </w:r>
    </w:p>
    <w:p w:rsidR="006C0D62" w:rsidRDefault="006C0D62" w:rsidP="00692CA7">
      <w:pPr>
        <w:widowControl w:val="0"/>
        <w:autoSpaceDE w:val="0"/>
        <w:autoSpaceDN w:val="0"/>
        <w:spacing w:after="0" w:line="240" w:lineRule="auto"/>
        <w:ind w:left="0" w:firstLine="0"/>
        <w:rPr>
          <w:color w:val="000000" w:themeColor="text1"/>
          <w:sz w:val="24"/>
          <w:szCs w:val="24"/>
        </w:rPr>
      </w:pPr>
    </w:p>
    <w:p w:rsidR="006C0D62" w:rsidRDefault="006C0D62" w:rsidP="00692CA7">
      <w:pPr>
        <w:widowControl w:val="0"/>
        <w:autoSpaceDE w:val="0"/>
        <w:autoSpaceDN w:val="0"/>
        <w:spacing w:after="0" w:line="240" w:lineRule="auto"/>
        <w:ind w:left="0" w:firstLine="0"/>
        <w:rPr>
          <w:color w:val="000000" w:themeColor="text1"/>
          <w:sz w:val="24"/>
          <w:szCs w:val="24"/>
        </w:rPr>
      </w:pPr>
    </w:p>
    <w:p w:rsidR="006C0D62" w:rsidRDefault="006C0D62" w:rsidP="00692CA7">
      <w:pPr>
        <w:widowControl w:val="0"/>
        <w:autoSpaceDE w:val="0"/>
        <w:autoSpaceDN w:val="0"/>
        <w:spacing w:after="0" w:line="240" w:lineRule="auto"/>
        <w:ind w:left="0" w:firstLine="0"/>
        <w:rPr>
          <w:color w:val="000000" w:themeColor="text1"/>
          <w:sz w:val="24"/>
          <w:szCs w:val="24"/>
        </w:rPr>
      </w:pPr>
    </w:p>
    <w:p w:rsidR="006C0D62" w:rsidRDefault="006C0D62" w:rsidP="00692CA7">
      <w:pPr>
        <w:widowControl w:val="0"/>
        <w:autoSpaceDE w:val="0"/>
        <w:autoSpaceDN w:val="0"/>
        <w:spacing w:after="0" w:line="240" w:lineRule="auto"/>
        <w:ind w:left="0" w:firstLine="0"/>
        <w:rPr>
          <w:color w:val="000000" w:themeColor="text1"/>
          <w:sz w:val="24"/>
          <w:szCs w:val="24"/>
        </w:rPr>
      </w:pPr>
    </w:p>
    <w:p w:rsidR="00806CD6" w:rsidRPr="00692CA7" w:rsidRDefault="008E26C3" w:rsidP="00692CA7">
      <w:pPr>
        <w:widowControl w:val="0"/>
        <w:autoSpaceDE w:val="0"/>
        <w:autoSpaceDN w:val="0"/>
        <w:spacing w:after="0" w:line="240" w:lineRule="auto"/>
        <w:ind w:left="0" w:firstLine="0"/>
        <w:rPr>
          <w:color w:val="0070C0"/>
          <w:sz w:val="24"/>
          <w:szCs w:val="24"/>
        </w:rPr>
      </w:pPr>
      <w:r w:rsidRPr="00692CA7">
        <w:rPr>
          <w:color w:val="000000" w:themeColor="text1"/>
          <w:sz w:val="24"/>
          <w:szCs w:val="24"/>
        </w:rPr>
        <w:t xml:space="preserve">(17) </w:t>
      </w:r>
      <w:r w:rsidRPr="00692CA7">
        <w:rPr>
          <w:b/>
          <w:sz w:val="24"/>
          <w:szCs w:val="24"/>
        </w:rPr>
        <w:t>Gruplar;</w:t>
      </w:r>
    </w:p>
    <w:p w:rsidR="008E26C3" w:rsidRPr="00692CA7" w:rsidRDefault="008E26C3" w:rsidP="00692CA7">
      <w:pPr>
        <w:pStyle w:val="ListeParagraf"/>
        <w:spacing w:after="0"/>
        <w:ind w:left="0" w:firstLine="0"/>
        <w:jc w:val="center"/>
        <w:rPr>
          <w:color w:val="0070C0"/>
          <w:sz w:val="24"/>
          <w:szCs w:val="24"/>
        </w:rPr>
      </w:pPr>
    </w:p>
    <w:tbl>
      <w:tblPr>
        <w:tblStyle w:val="TabloKlavuzu1"/>
        <w:tblW w:w="0" w:type="auto"/>
        <w:tblInd w:w="644" w:type="dxa"/>
        <w:tblLook w:val="04A0" w:firstRow="1" w:lastRow="0" w:firstColumn="1" w:lastColumn="0" w:noHBand="0" w:noVBand="1"/>
      </w:tblPr>
      <w:tblGrid>
        <w:gridCol w:w="9152"/>
      </w:tblGrid>
      <w:tr w:rsidR="008E26C3" w:rsidRPr="00692CA7" w:rsidTr="008D6B16">
        <w:tc>
          <w:tcPr>
            <w:tcW w:w="9245" w:type="dxa"/>
          </w:tcPr>
          <w:p w:rsidR="008E26C3" w:rsidRPr="00692CA7" w:rsidRDefault="008E26C3" w:rsidP="00692CA7">
            <w:pPr>
              <w:spacing w:after="0"/>
              <w:ind w:left="0" w:firstLine="0"/>
              <w:jc w:val="center"/>
              <w:rPr>
                <w:color w:val="0070C0"/>
                <w:sz w:val="24"/>
                <w:szCs w:val="24"/>
              </w:rPr>
            </w:pPr>
            <w:r w:rsidRPr="00692CA7">
              <w:rPr>
                <w:b/>
                <w:sz w:val="24"/>
                <w:szCs w:val="24"/>
              </w:rPr>
              <w:t>Grup 16 ve altı takım katılımlı gerçekleşecek bölge grupları</w:t>
            </w:r>
          </w:p>
        </w:tc>
      </w:tr>
      <w:tr w:rsidR="008E26C3" w:rsidRPr="00692CA7" w:rsidTr="008D6B16">
        <w:tc>
          <w:tcPr>
            <w:tcW w:w="9245" w:type="dxa"/>
          </w:tcPr>
          <w:p w:rsidR="008E26C3" w:rsidRPr="00692CA7" w:rsidRDefault="008E26C3" w:rsidP="00692CA7">
            <w:pPr>
              <w:spacing w:after="0"/>
              <w:ind w:left="0" w:firstLine="0"/>
              <w:rPr>
                <w:sz w:val="24"/>
                <w:szCs w:val="24"/>
              </w:rPr>
            </w:pPr>
            <w:r w:rsidRPr="00692CA7">
              <w:rPr>
                <w:sz w:val="24"/>
                <w:szCs w:val="24"/>
              </w:rPr>
              <w:t>A ve B grupları 6’ar takım olarak kura ve gruplar belirlenir. Günde çift maç oynanır.</w:t>
            </w:r>
          </w:p>
        </w:tc>
      </w:tr>
      <w:tr w:rsidR="008E26C3" w:rsidRPr="00692CA7" w:rsidTr="008D6B16">
        <w:tc>
          <w:tcPr>
            <w:tcW w:w="9245" w:type="dxa"/>
          </w:tcPr>
          <w:p w:rsidR="008E26C3" w:rsidRPr="00692CA7" w:rsidRDefault="00BA32A0" w:rsidP="00692CA7">
            <w:pPr>
              <w:spacing w:after="0"/>
              <w:ind w:left="0" w:firstLine="0"/>
              <w:rPr>
                <w:sz w:val="24"/>
                <w:szCs w:val="24"/>
              </w:rPr>
            </w:pPr>
            <w:r>
              <w:rPr>
                <w:sz w:val="24"/>
                <w:szCs w:val="24"/>
              </w:rPr>
              <w:t>Etap</w:t>
            </w:r>
            <w:r w:rsidR="008E26C3" w:rsidRPr="00692CA7">
              <w:rPr>
                <w:sz w:val="24"/>
                <w:szCs w:val="24"/>
              </w:rPr>
              <w:t xml:space="preserve"> maçları sonucunda grup birler direk Türkiye şampiyonasına katılır. </w:t>
            </w:r>
          </w:p>
        </w:tc>
      </w:tr>
      <w:tr w:rsidR="008E26C3" w:rsidRPr="00692CA7" w:rsidTr="008D6B16">
        <w:tc>
          <w:tcPr>
            <w:tcW w:w="9245" w:type="dxa"/>
          </w:tcPr>
          <w:p w:rsidR="008E26C3" w:rsidRPr="00692CA7" w:rsidRDefault="008E26C3" w:rsidP="00692CA7">
            <w:pPr>
              <w:spacing w:after="0"/>
              <w:ind w:left="0" w:firstLine="0"/>
              <w:rPr>
                <w:sz w:val="24"/>
                <w:szCs w:val="24"/>
              </w:rPr>
            </w:pPr>
            <w:r w:rsidRPr="00692CA7">
              <w:rPr>
                <w:sz w:val="24"/>
                <w:szCs w:val="24"/>
              </w:rPr>
              <w:t xml:space="preserve">3. gün veya 4. Gün Grup sıralaması A2 ve B3, A3 ve B2 eşleşir. Galipleri 3. Ve 4. Takım olarak Türkiye şampiyonasına katılmaya hak kazanır. </w:t>
            </w:r>
          </w:p>
        </w:tc>
      </w:tr>
      <w:tr w:rsidR="008E26C3" w:rsidRPr="00692CA7" w:rsidTr="008D6B16">
        <w:tc>
          <w:tcPr>
            <w:tcW w:w="9245" w:type="dxa"/>
          </w:tcPr>
          <w:p w:rsidR="008E26C3" w:rsidRPr="00692CA7" w:rsidRDefault="008E26C3" w:rsidP="00692CA7">
            <w:pPr>
              <w:spacing w:after="0"/>
              <w:ind w:left="0" w:firstLine="0"/>
              <w:rPr>
                <w:sz w:val="24"/>
                <w:szCs w:val="24"/>
              </w:rPr>
            </w:pPr>
            <w:r w:rsidRPr="00692CA7">
              <w:rPr>
                <w:sz w:val="24"/>
                <w:szCs w:val="24"/>
              </w:rPr>
              <w:t xml:space="preserve">Not: eğer 4 bölge var ve her bölgeden 3 takım Türkiye şampiyonasına katılacak ise çapraz maç galiplerinin kazananı gruba gitmeye hak kazanır. </w:t>
            </w:r>
          </w:p>
        </w:tc>
      </w:tr>
    </w:tbl>
    <w:p w:rsidR="008E26C3" w:rsidRPr="00692CA7" w:rsidRDefault="008E26C3" w:rsidP="00692CA7">
      <w:pPr>
        <w:spacing w:after="0"/>
        <w:ind w:left="0" w:firstLine="0"/>
        <w:rPr>
          <w:color w:val="0070C0"/>
          <w:sz w:val="24"/>
          <w:szCs w:val="24"/>
        </w:rPr>
      </w:pPr>
    </w:p>
    <w:p w:rsidR="008E26C3" w:rsidRPr="00692CA7" w:rsidRDefault="008E26C3" w:rsidP="00692CA7">
      <w:pPr>
        <w:widowControl w:val="0"/>
        <w:autoSpaceDE w:val="0"/>
        <w:autoSpaceDN w:val="0"/>
        <w:spacing w:after="0" w:line="240" w:lineRule="auto"/>
        <w:ind w:left="0" w:firstLine="0"/>
        <w:rPr>
          <w:sz w:val="24"/>
          <w:szCs w:val="24"/>
        </w:rPr>
      </w:pPr>
      <w:r w:rsidRPr="00692CA7">
        <w:rPr>
          <w:color w:val="000000" w:themeColor="text1"/>
          <w:sz w:val="24"/>
          <w:szCs w:val="24"/>
        </w:rPr>
        <w:t xml:space="preserve">(18) </w:t>
      </w:r>
      <w:r w:rsidRPr="00692CA7">
        <w:rPr>
          <w:b/>
          <w:sz w:val="24"/>
          <w:szCs w:val="24"/>
        </w:rPr>
        <w:t>Türkiye şampiyonası;</w:t>
      </w:r>
      <w:r w:rsidRPr="00692CA7">
        <w:rPr>
          <w:sz w:val="24"/>
          <w:szCs w:val="24"/>
        </w:rPr>
        <w:t xml:space="preserve"> 12 takım ile gerçekleşecek ve teknik toplantıda toplantı ardından kura çekimi gerçekleşecektir. Eğer katılımda eksilme olursa yine 2 gruplu formata göre kura çekimi gerçekleşir. Türkiye Şampiyonası k</w:t>
      </w:r>
      <w:r w:rsidR="004055E3">
        <w:rPr>
          <w:sz w:val="24"/>
          <w:szCs w:val="24"/>
        </w:rPr>
        <w:t>ura çekiminde; etaplarını</w:t>
      </w:r>
      <w:r w:rsidRPr="00692CA7">
        <w:rPr>
          <w:sz w:val="24"/>
          <w:szCs w:val="24"/>
        </w:rPr>
        <w:t xml:space="preserve"> birincilikle tamamlayan takımlar kurada seri başı uygulaması ile gruplara dağıtılarak kuraları çekilir. Ardından diğer takımların kuraları çekilerek fikstür oluşturulur. Kura çekimi yukarıda belirtilen usule göre çekilir. </w:t>
      </w:r>
    </w:p>
    <w:p w:rsidR="008E26C3" w:rsidRPr="00692CA7" w:rsidRDefault="008E26C3" w:rsidP="00692CA7">
      <w:pPr>
        <w:pStyle w:val="ListeParagraf"/>
        <w:spacing w:after="0"/>
        <w:ind w:left="0" w:firstLine="0"/>
        <w:rPr>
          <w:sz w:val="24"/>
          <w:szCs w:val="24"/>
        </w:rPr>
      </w:pPr>
      <w:r w:rsidRPr="00692CA7">
        <w:rPr>
          <w:sz w:val="24"/>
          <w:szCs w:val="24"/>
        </w:rPr>
        <w:t xml:space="preserve">İlk 3 gün grup müsabakaları, biter ve öğleden sonra veya ertesi sabah sıralama için 5. lik A3-B3, 7. lik A4-B4, 9. luk maçı A5-B5, 11. lık A6-B6 maçları oynanır. </w:t>
      </w:r>
    </w:p>
    <w:p w:rsidR="008E26C3" w:rsidRPr="00692CA7" w:rsidRDefault="008E26C3" w:rsidP="00692CA7">
      <w:pPr>
        <w:widowControl w:val="0"/>
        <w:autoSpaceDE w:val="0"/>
        <w:autoSpaceDN w:val="0"/>
        <w:spacing w:after="0" w:line="240" w:lineRule="auto"/>
        <w:ind w:left="0" w:firstLine="0"/>
        <w:rPr>
          <w:sz w:val="24"/>
          <w:szCs w:val="24"/>
        </w:rPr>
      </w:pPr>
      <w:r w:rsidRPr="00692CA7">
        <w:rPr>
          <w:color w:val="000000" w:themeColor="text1"/>
          <w:sz w:val="24"/>
          <w:szCs w:val="24"/>
        </w:rPr>
        <w:t xml:space="preserve">(19) </w:t>
      </w:r>
      <w:r w:rsidRPr="00692CA7">
        <w:rPr>
          <w:b/>
          <w:sz w:val="24"/>
          <w:szCs w:val="24"/>
        </w:rPr>
        <w:t>Yarı final</w:t>
      </w:r>
      <w:r w:rsidRPr="00692CA7">
        <w:rPr>
          <w:sz w:val="24"/>
          <w:szCs w:val="24"/>
        </w:rPr>
        <w:t xml:space="preserve"> </w:t>
      </w:r>
      <w:r w:rsidRPr="00692CA7">
        <w:rPr>
          <w:b/>
          <w:sz w:val="24"/>
          <w:szCs w:val="24"/>
        </w:rPr>
        <w:t xml:space="preserve">serisi; </w:t>
      </w:r>
      <w:r w:rsidRPr="00692CA7">
        <w:rPr>
          <w:sz w:val="24"/>
          <w:szCs w:val="24"/>
        </w:rPr>
        <w:t xml:space="preserve">A1-B2 ve A2-B1 eşleşmeleri şeklinde oynanır. Bu maçların galipleri final, mağlupları 3.’lük maçı oynar. Bu şekilde tüm sıralama yapılmış olur. </w:t>
      </w:r>
    </w:p>
    <w:p w:rsidR="00CD0915" w:rsidRDefault="0084589C" w:rsidP="008E26C3">
      <w:pPr>
        <w:pStyle w:val="ListeParagraf"/>
        <w:spacing w:after="0"/>
        <w:ind w:left="0" w:firstLine="0"/>
        <w:rPr>
          <w:rFonts w:eastAsia="Calibri"/>
          <w:sz w:val="24"/>
          <w:szCs w:val="24"/>
        </w:rPr>
      </w:pPr>
      <w:r w:rsidRPr="001741FA">
        <w:rPr>
          <w:rFonts w:eastAsia="Calibri"/>
          <w:sz w:val="24"/>
          <w:szCs w:val="24"/>
        </w:rPr>
        <w:t xml:space="preserve"> </w:t>
      </w:r>
    </w:p>
    <w:p w:rsidR="00C510FC" w:rsidRPr="00156D28" w:rsidRDefault="008E26C3" w:rsidP="00C510FC">
      <w:pPr>
        <w:spacing w:after="0" w:line="40" w:lineRule="atLeast"/>
        <w:ind w:left="0" w:firstLine="0"/>
        <w:rPr>
          <w:b/>
          <w:color w:val="000000" w:themeColor="text1"/>
          <w:sz w:val="24"/>
          <w:szCs w:val="24"/>
        </w:rPr>
      </w:pPr>
      <w:r>
        <w:rPr>
          <w:b/>
          <w:color w:val="000000" w:themeColor="text1"/>
          <w:sz w:val="24"/>
          <w:szCs w:val="24"/>
        </w:rPr>
        <w:t>Açık Alan</w:t>
      </w:r>
      <w:r w:rsidR="00C510FC">
        <w:rPr>
          <w:b/>
          <w:color w:val="000000" w:themeColor="text1"/>
          <w:sz w:val="24"/>
          <w:szCs w:val="24"/>
        </w:rPr>
        <w:t xml:space="preserve"> Hokeyi </w:t>
      </w:r>
      <w:r w:rsidR="00C510FC" w:rsidRPr="00156D28">
        <w:rPr>
          <w:b/>
          <w:color w:val="000000" w:themeColor="text1"/>
          <w:sz w:val="24"/>
          <w:szCs w:val="24"/>
        </w:rPr>
        <w:t xml:space="preserve">Teknik Açıklamalar ve Kurallar </w:t>
      </w:r>
    </w:p>
    <w:p w:rsidR="004902B6" w:rsidRPr="001741FA" w:rsidRDefault="00C510FC" w:rsidP="00CD0915">
      <w:pPr>
        <w:spacing w:after="0" w:line="259" w:lineRule="auto"/>
        <w:ind w:left="0" w:firstLine="0"/>
        <w:rPr>
          <w:sz w:val="24"/>
          <w:szCs w:val="24"/>
        </w:rPr>
      </w:pPr>
      <w:r>
        <w:rPr>
          <w:b/>
          <w:color w:val="000000" w:themeColor="text1"/>
          <w:sz w:val="24"/>
          <w:szCs w:val="24"/>
        </w:rPr>
        <w:t>MADDE 8</w:t>
      </w:r>
      <w:r w:rsidRPr="00BE76FC">
        <w:rPr>
          <w:b/>
          <w:color w:val="000000" w:themeColor="text1"/>
          <w:sz w:val="24"/>
          <w:szCs w:val="24"/>
        </w:rPr>
        <w:t xml:space="preserve"> - </w:t>
      </w:r>
      <w:r w:rsidRPr="001741FA">
        <w:rPr>
          <w:color w:val="000000" w:themeColor="text1"/>
          <w:sz w:val="24"/>
          <w:szCs w:val="24"/>
        </w:rPr>
        <w:t>(1)</w:t>
      </w:r>
      <w:r w:rsidRPr="001741FA">
        <w:rPr>
          <w:sz w:val="24"/>
          <w:szCs w:val="24"/>
        </w:rPr>
        <w:t xml:space="preserve"> </w:t>
      </w:r>
      <w:r w:rsidR="004902B6" w:rsidRPr="001741FA">
        <w:rPr>
          <w:sz w:val="24"/>
          <w:szCs w:val="24"/>
        </w:rPr>
        <w:t xml:space="preserve">Takımlar esame listesinde en az 8 (sekiz) en fazla 14 (on dört) oyuncu bulundurmak zorundadır. Takımlar oyun alanı içinde 7 (yedi) oyuncu ve 1 (bir) kaleciden oluşur. Kadroda kaleci bulundurmak zorunludur. Eksik oyuncu ile müsabaka başlatılamaz. Şampiyonada sakatlık veya cezalı duruma düşen oyuncularınız olabilir. Bu yüzden takım kadro oluşumlarına dikkat ediniz. </w:t>
      </w:r>
    </w:p>
    <w:p w:rsidR="004902B6" w:rsidRPr="001741FA" w:rsidRDefault="00CD0915" w:rsidP="00CD0915">
      <w:pPr>
        <w:spacing w:after="0"/>
        <w:ind w:left="0" w:firstLine="0"/>
        <w:rPr>
          <w:sz w:val="24"/>
          <w:szCs w:val="24"/>
        </w:rPr>
      </w:pPr>
      <w:r>
        <w:rPr>
          <w:color w:val="000000" w:themeColor="text1"/>
          <w:sz w:val="24"/>
          <w:szCs w:val="24"/>
        </w:rPr>
        <w:t>(2</w:t>
      </w:r>
      <w:r w:rsidR="00C510FC" w:rsidRPr="001741FA">
        <w:rPr>
          <w:color w:val="000000" w:themeColor="text1"/>
          <w:sz w:val="24"/>
          <w:szCs w:val="24"/>
        </w:rPr>
        <w:t>)</w:t>
      </w:r>
      <w:r w:rsidR="00C510FC" w:rsidRPr="001741FA">
        <w:rPr>
          <w:sz w:val="24"/>
          <w:szCs w:val="24"/>
        </w:rPr>
        <w:t xml:space="preserve"> </w:t>
      </w:r>
      <w:r w:rsidR="004902B6" w:rsidRPr="001741FA">
        <w:rPr>
          <w:sz w:val="24"/>
          <w:szCs w:val="24"/>
        </w:rPr>
        <w:t xml:space="preserve">Müsabakalarda; </w:t>
      </w:r>
    </w:p>
    <w:p w:rsidR="004902B6" w:rsidRPr="001741FA" w:rsidRDefault="00C510FC" w:rsidP="00CD0915">
      <w:pPr>
        <w:spacing w:after="0"/>
        <w:ind w:left="0" w:firstLine="708"/>
        <w:rPr>
          <w:sz w:val="24"/>
          <w:szCs w:val="24"/>
        </w:rPr>
      </w:pPr>
      <w:r>
        <w:rPr>
          <w:sz w:val="24"/>
          <w:szCs w:val="24"/>
        </w:rPr>
        <w:t>a)</w:t>
      </w:r>
      <w:r w:rsidR="004902B6" w:rsidRPr="001741FA">
        <w:rPr>
          <w:sz w:val="24"/>
          <w:szCs w:val="24"/>
        </w:rPr>
        <w:t xml:space="preserve">Top ve Stick; nizami Hokey stick ve topu kullanılacaktır.  </w:t>
      </w:r>
    </w:p>
    <w:p w:rsidR="004902B6" w:rsidRPr="001741FA" w:rsidRDefault="00C510FC" w:rsidP="00CD0915">
      <w:pPr>
        <w:spacing w:after="0"/>
        <w:ind w:left="0" w:firstLine="708"/>
        <w:rPr>
          <w:sz w:val="24"/>
          <w:szCs w:val="24"/>
        </w:rPr>
      </w:pPr>
      <w:r>
        <w:rPr>
          <w:sz w:val="24"/>
          <w:szCs w:val="24"/>
        </w:rPr>
        <w:t>b)</w:t>
      </w:r>
      <w:r w:rsidR="004902B6" w:rsidRPr="001741FA">
        <w:rPr>
          <w:sz w:val="24"/>
          <w:szCs w:val="24"/>
        </w:rPr>
        <w:t xml:space="preserve">Tekmelik, eldiven ve dişlik ve ayakkabı; tüm oyuncuların tekmelik takmaları zorunludur. Eldiven ve dişlik takmaları tavsiye edilir. Sahaya zarar vermeyecek taban altı vidalı veya çivili olmayacak şekilde branşa özgü ayakkabı kullanmak zorunludur. Aksi takdirde sporcunun sahaya çıkması uygun olmayacaktır.   </w:t>
      </w:r>
    </w:p>
    <w:p w:rsidR="004902B6" w:rsidRPr="001741FA" w:rsidRDefault="00C510FC" w:rsidP="00CD0915">
      <w:pPr>
        <w:spacing w:after="0"/>
        <w:ind w:left="0" w:firstLine="708"/>
        <w:rPr>
          <w:sz w:val="24"/>
          <w:szCs w:val="24"/>
        </w:rPr>
      </w:pPr>
      <w:r>
        <w:rPr>
          <w:sz w:val="24"/>
          <w:szCs w:val="24"/>
        </w:rPr>
        <w:t xml:space="preserve">c) </w:t>
      </w:r>
      <w:r w:rsidR="004902B6" w:rsidRPr="001741FA">
        <w:rPr>
          <w:sz w:val="24"/>
          <w:szCs w:val="24"/>
        </w:rPr>
        <w:t xml:space="preserve">Oyun Alanı;  oyun alanı 40-45 metre genişliğinde, 55 metre uzunluğunda olacaktır. Örnek saha çizimi talimatta belirtilmiştir.  </w:t>
      </w:r>
    </w:p>
    <w:p w:rsidR="004902B6" w:rsidRPr="001741FA" w:rsidRDefault="00C510FC" w:rsidP="00CD0915">
      <w:pPr>
        <w:spacing w:after="0"/>
        <w:ind w:left="0" w:firstLine="708"/>
        <w:rPr>
          <w:sz w:val="24"/>
          <w:szCs w:val="24"/>
        </w:rPr>
      </w:pPr>
      <w:r>
        <w:rPr>
          <w:sz w:val="24"/>
          <w:szCs w:val="24"/>
        </w:rPr>
        <w:t xml:space="preserve">ç) </w:t>
      </w:r>
      <w:r w:rsidR="004902B6" w:rsidRPr="001741FA">
        <w:rPr>
          <w:sz w:val="24"/>
          <w:szCs w:val="24"/>
        </w:rPr>
        <w:t xml:space="preserve">Penaltı Korner alanı; kale merkezine 10m uzaklıkta olacak şekilde çizilir.  </w:t>
      </w:r>
    </w:p>
    <w:p w:rsidR="004902B6" w:rsidRPr="001741FA" w:rsidRDefault="00C510FC" w:rsidP="00CD0915">
      <w:pPr>
        <w:spacing w:after="0"/>
        <w:ind w:left="0" w:firstLine="708"/>
        <w:rPr>
          <w:sz w:val="24"/>
          <w:szCs w:val="24"/>
        </w:rPr>
      </w:pPr>
      <w:r>
        <w:rPr>
          <w:sz w:val="24"/>
          <w:szCs w:val="24"/>
        </w:rPr>
        <w:t xml:space="preserve">d) </w:t>
      </w:r>
      <w:r w:rsidR="004902B6" w:rsidRPr="001741FA">
        <w:rPr>
          <w:sz w:val="24"/>
          <w:szCs w:val="24"/>
        </w:rPr>
        <w:t xml:space="preserve">Orta saha; orta saha çizgisi sahayı ikiye ayıracak şekilde 27.5m ye orantılanır.  </w:t>
      </w:r>
    </w:p>
    <w:p w:rsidR="004902B6" w:rsidRPr="001741FA" w:rsidRDefault="00C510FC" w:rsidP="00CD0915">
      <w:pPr>
        <w:spacing w:after="0"/>
        <w:ind w:left="0" w:firstLine="708"/>
        <w:rPr>
          <w:sz w:val="24"/>
          <w:szCs w:val="24"/>
        </w:rPr>
      </w:pPr>
      <w:r>
        <w:rPr>
          <w:sz w:val="24"/>
          <w:szCs w:val="24"/>
        </w:rPr>
        <w:t xml:space="preserve">e) </w:t>
      </w:r>
      <w:r w:rsidR="004902B6" w:rsidRPr="001741FA">
        <w:rPr>
          <w:sz w:val="24"/>
          <w:szCs w:val="24"/>
        </w:rPr>
        <w:t xml:space="preserve">23m çizgisi; olimpik sahada 23m olarak adlandırılan çizgiyi yarı sahayı ikiye ayıracak şekilde orantılı çizilir. </w:t>
      </w:r>
    </w:p>
    <w:p w:rsidR="004902B6" w:rsidRPr="001741FA" w:rsidRDefault="00C510FC" w:rsidP="00CD0915">
      <w:pPr>
        <w:spacing w:after="0"/>
        <w:ind w:left="0" w:firstLine="708"/>
        <w:rPr>
          <w:sz w:val="24"/>
          <w:szCs w:val="24"/>
        </w:rPr>
      </w:pPr>
      <w:r>
        <w:rPr>
          <w:sz w:val="24"/>
          <w:szCs w:val="24"/>
        </w:rPr>
        <w:t xml:space="preserve">f) </w:t>
      </w:r>
      <w:r w:rsidR="004902B6" w:rsidRPr="001741FA">
        <w:rPr>
          <w:sz w:val="24"/>
          <w:szCs w:val="24"/>
        </w:rPr>
        <w:t xml:space="preserve">Kale; uluslararası ölçülerdeki 2.14 metre yüksekliğinde ve 3.66 metre genişliğindeki nizami Açık Alan Hokey kalesi kullanılacaktır. </w:t>
      </w:r>
    </w:p>
    <w:p w:rsidR="004902B6" w:rsidRPr="001741FA" w:rsidRDefault="00C510FC" w:rsidP="00CD0915">
      <w:pPr>
        <w:spacing w:after="0"/>
        <w:ind w:left="0" w:firstLine="708"/>
        <w:rPr>
          <w:sz w:val="24"/>
          <w:szCs w:val="24"/>
        </w:rPr>
      </w:pPr>
      <w:r>
        <w:rPr>
          <w:sz w:val="24"/>
          <w:szCs w:val="24"/>
        </w:rPr>
        <w:t xml:space="preserve">g) </w:t>
      </w:r>
      <w:r w:rsidR="004902B6" w:rsidRPr="001741FA">
        <w:rPr>
          <w:sz w:val="24"/>
          <w:szCs w:val="24"/>
        </w:rPr>
        <w:t xml:space="preserve">Kaleciler her iki takımın forma renklerinden farklı renklerde kaleci kazağı kullanmak zorundadır. Ayrıca kalecilerin koruyucu ekipmanlarının (kask, göğüs koruyucu, kaleci şortu, kaleci tekmeliği, kaleci ayakkabısı, kuki, el petleri ve stick) eksiksiz olması zorunludur.  </w:t>
      </w:r>
    </w:p>
    <w:p w:rsidR="004902B6" w:rsidRPr="001741FA" w:rsidRDefault="00CD0915" w:rsidP="00CD0915">
      <w:pPr>
        <w:spacing w:after="0"/>
        <w:ind w:left="0" w:firstLine="0"/>
        <w:rPr>
          <w:sz w:val="24"/>
          <w:szCs w:val="24"/>
        </w:rPr>
      </w:pPr>
      <w:r>
        <w:rPr>
          <w:color w:val="000000" w:themeColor="text1"/>
          <w:sz w:val="24"/>
          <w:szCs w:val="24"/>
        </w:rPr>
        <w:t>(3</w:t>
      </w:r>
      <w:r w:rsidR="00C510FC" w:rsidRPr="001741FA">
        <w:rPr>
          <w:color w:val="000000" w:themeColor="text1"/>
          <w:sz w:val="24"/>
          <w:szCs w:val="24"/>
        </w:rPr>
        <w:t>)</w:t>
      </w:r>
      <w:r w:rsidR="00C510FC" w:rsidRPr="001741FA">
        <w:rPr>
          <w:sz w:val="24"/>
          <w:szCs w:val="24"/>
        </w:rPr>
        <w:t xml:space="preserve"> </w:t>
      </w:r>
      <w:r w:rsidR="004902B6" w:rsidRPr="001741FA">
        <w:rPr>
          <w:b/>
          <w:sz w:val="24"/>
          <w:szCs w:val="24"/>
        </w:rPr>
        <w:t xml:space="preserve">Saha: </w:t>
      </w:r>
      <w:r w:rsidR="004902B6" w:rsidRPr="001741FA">
        <w:rPr>
          <w:sz w:val="24"/>
          <w:szCs w:val="24"/>
        </w:rPr>
        <w:t xml:space="preserve">Nizami hokey sahasının her iki tarafında oynanacak şekilde uyarlanmış saha ölçüleri aşağıdaki gibidir. Eğer her iki sahada maç oynatılacaksa her iki sahanın kısa kenarı 40m olarak </w:t>
      </w:r>
      <w:r w:rsidR="004902B6" w:rsidRPr="001741FA">
        <w:rPr>
          <w:sz w:val="24"/>
          <w:szCs w:val="24"/>
        </w:rPr>
        <w:lastRenderedPageBreak/>
        <w:t xml:space="preserve">belirlenir. Her iki saha arasında 10m mesafe olması sağlanır. Bu ara bölmeye iki sahanın yedek kulübeleri yerleştirilmek suretiyle saha hazırlanır.  </w:t>
      </w:r>
    </w:p>
    <w:p w:rsidR="004902B6" w:rsidRPr="001741FA" w:rsidRDefault="004902B6" w:rsidP="004902B6">
      <w:pPr>
        <w:spacing w:after="48" w:line="259" w:lineRule="auto"/>
        <w:ind w:left="0" w:firstLine="0"/>
        <w:jc w:val="left"/>
        <w:rPr>
          <w:sz w:val="24"/>
          <w:szCs w:val="24"/>
        </w:rPr>
      </w:pPr>
      <w:r w:rsidRPr="001741FA">
        <w:rPr>
          <w:sz w:val="24"/>
          <w:szCs w:val="24"/>
        </w:rPr>
        <w:t xml:space="preserve">    </w:t>
      </w:r>
      <w:r w:rsidRPr="001741FA">
        <w:rPr>
          <w:noProof/>
          <w:sz w:val="24"/>
          <w:szCs w:val="24"/>
        </w:rPr>
        <w:drawing>
          <wp:inline distT="0" distB="0" distL="0" distR="0">
            <wp:extent cx="5964317" cy="2808605"/>
            <wp:effectExtent l="0" t="0" r="0" b="0"/>
            <wp:docPr id="503" name="Picture 503"/>
            <wp:cNvGraphicFramePr/>
            <a:graphic xmlns:a="http://schemas.openxmlformats.org/drawingml/2006/main">
              <a:graphicData uri="http://schemas.openxmlformats.org/drawingml/2006/picture">
                <pic:pic xmlns:pic="http://schemas.openxmlformats.org/drawingml/2006/picture">
                  <pic:nvPicPr>
                    <pic:cNvPr id="503" name="Picture 503"/>
                    <pic:cNvPicPr/>
                  </pic:nvPicPr>
                  <pic:blipFill>
                    <a:blip r:embed="rId8" cstate="print"/>
                    <a:stretch>
                      <a:fillRect/>
                    </a:stretch>
                  </pic:blipFill>
                  <pic:spPr>
                    <a:xfrm>
                      <a:off x="0" y="0"/>
                      <a:ext cx="5964317" cy="2808605"/>
                    </a:xfrm>
                    <a:prstGeom prst="rect">
                      <a:avLst/>
                    </a:prstGeom>
                  </pic:spPr>
                </pic:pic>
              </a:graphicData>
            </a:graphic>
          </wp:inline>
        </w:drawing>
      </w:r>
      <w:r w:rsidRPr="001741FA">
        <w:rPr>
          <w:sz w:val="24"/>
          <w:szCs w:val="24"/>
        </w:rPr>
        <w:t xml:space="preserve"> </w:t>
      </w:r>
    </w:p>
    <w:p w:rsidR="004902B6" w:rsidRPr="001741FA" w:rsidRDefault="004902B6" w:rsidP="004902B6">
      <w:pPr>
        <w:spacing w:after="106" w:line="259" w:lineRule="auto"/>
        <w:ind w:left="0" w:right="58" w:firstLine="0"/>
        <w:jc w:val="right"/>
        <w:rPr>
          <w:sz w:val="24"/>
          <w:szCs w:val="24"/>
        </w:rPr>
      </w:pPr>
      <w:r w:rsidRPr="001741FA">
        <w:rPr>
          <w:sz w:val="24"/>
          <w:szCs w:val="24"/>
        </w:rPr>
        <w:t xml:space="preserve"> </w:t>
      </w:r>
    </w:p>
    <w:p w:rsidR="004902B6" w:rsidRPr="001741FA" w:rsidRDefault="00CD0915" w:rsidP="00C510FC">
      <w:pPr>
        <w:spacing w:after="118"/>
        <w:ind w:right="97"/>
        <w:rPr>
          <w:sz w:val="24"/>
          <w:szCs w:val="24"/>
        </w:rPr>
      </w:pPr>
      <w:r>
        <w:rPr>
          <w:color w:val="000000" w:themeColor="text1"/>
          <w:sz w:val="24"/>
          <w:szCs w:val="24"/>
        </w:rPr>
        <w:t>(4</w:t>
      </w:r>
      <w:r w:rsidR="00C510FC" w:rsidRPr="001741FA">
        <w:rPr>
          <w:color w:val="000000" w:themeColor="text1"/>
          <w:sz w:val="24"/>
          <w:szCs w:val="24"/>
        </w:rPr>
        <w:t>)</w:t>
      </w:r>
      <w:r w:rsidR="00C510FC" w:rsidRPr="001741FA">
        <w:rPr>
          <w:sz w:val="24"/>
          <w:szCs w:val="24"/>
        </w:rPr>
        <w:t xml:space="preserve"> </w:t>
      </w:r>
      <w:r w:rsidR="004902B6" w:rsidRPr="001741FA">
        <w:rPr>
          <w:b/>
          <w:sz w:val="24"/>
          <w:szCs w:val="24"/>
        </w:rPr>
        <w:t>Hakem;</w:t>
      </w:r>
      <w:r w:rsidR="004902B6" w:rsidRPr="001741FA">
        <w:rPr>
          <w:sz w:val="24"/>
          <w:szCs w:val="24"/>
        </w:rPr>
        <w:t xml:space="preserve"> </w:t>
      </w:r>
      <w:r w:rsidR="004055E3">
        <w:rPr>
          <w:sz w:val="24"/>
          <w:szCs w:val="24"/>
        </w:rPr>
        <w:t xml:space="preserve">1.Etap </w:t>
      </w:r>
      <w:r w:rsidR="004902B6" w:rsidRPr="001741FA">
        <w:rPr>
          <w:sz w:val="24"/>
          <w:szCs w:val="24"/>
        </w:rPr>
        <w:t xml:space="preserve">ve Türkiye birinciliği müsabakaları 1 başhakem, 2 orta hakem ve 3 masa hakemi ile yönetilecektir. </w:t>
      </w:r>
    </w:p>
    <w:p w:rsidR="004902B6" w:rsidRPr="001741FA" w:rsidRDefault="00CD0915" w:rsidP="00CD0915">
      <w:pPr>
        <w:spacing w:after="0"/>
        <w:ind w:left="0" w:firstLine="0"/>
        <w:rPr>
          <w:sz w:val="24"/>
          <w:szCs w:val="24"/>
        </w:rPr>
      </w:pPr>
      <w:r>
        <w:rPr>
          <w:color w:val="000000" w:themeColor="text1"/>
          <w:sz w:val="24"/>
          <w:szCs w:val="24"/>
        </w:rPr>
        <w:t>(5</w:t>
      </w:r>
      <w:r w:rsidR="00C510FC" w:rsidRPr="001741FA">
        <w:rPr>
          <w:color w:val="000000" w:themeColor="text1"/>
          <w:sz w:val="24"/>
          <w:szCs w:val="24"/>
        </w:rPr>
        <w:t>)</w:t>
      </w:r>
      <w:r w:rsidR="00C510FC" w:rsidRPr="001741FA">
        <w:rPr>
          <w:sz w:val="24"/>
          <w:szCs w:val="24"/>
        </w:rPr>
        <w:t xml:space="preserve"> </w:t>
      </w:r>
      <w:r w:rsidR="004902B6" w:rsidRPr="001741FA">
        <w:rPr>
          <w:b/>
          <w:sz w:val="24"/>
          <w:szCs w:val="24"/>
        </w:rPr>
        <w:t>Shoot-Out;</w:t>
      </w:r>
      <w:r w:rsidR="004902B6" w:rsidRPr="001741FA">
        <w:rPr>
          <w:sz w:val="24"/>
          <w:szCs w:val="24"/>
        </w:rPr>
        <w:t xml:space="preserve"> Müsabakanın beraberlikle sonuçlanması halinde uzatma yapılmayacak doğrudan shoot- out atışlarına geçilecektir. Beraberlik sonucunda sıralama için yapılan shoot-out atışındaki goller averaja dâhil edilmez. Eleme yarışmaları dışında puan usulü statüsünde oynanan yarışmaların berabere bitmesi durumunda her iki takım birer (1) puan alır. Eleme gruplarında takımlar arasındaki puan eşitliği, müsabaka sonunda kullanılan atışlarında shoot-out üstünlük sağlanması ile bozulur. </w:t>
      </w:r>
    </w:p>
    <w:p w:rsidR="004902B6" w:rsidRPr="001741FA" w:rsidRDefault="00CD0915" w:rsidP="00CD0915">
      <w:pPr>
        <w:spacing w:after="0"/>
        <w:ind w:left="0" w:firstLine="0"/>
        <w:rPr>
          <w:sz w:val="24"/>
          <w:szCs w:val="24"/>
        </w:rPr>
      </w:pPr>
      <w:r>
        <w:rPr>
          <w:color w:val="000000" w:themeColor="text1"/>
          <w:sz w:val="24"/>
          <w:szCs w:val="24"/>
        </w:rPr>
        <w:t>(6</w:t>
      </w:r>
      <w:r w:rsidR="00C510FC" w:rsidRPr="001741FA">
        <w:rPr>
          <w:color w:val="000000" w:themeColor="text1"/>
          <w:sz w:val="24"/>
          <w:szCs w:val="24"/>
        </w:rPr>
        <w:t>)</w:t>
      </w:r>
      <w:r w:rsidR="00C510FC" w:rsidRPr="001741FA">
        <w:rPr>
          <w:sz w:val="24"/>
          <w:szCs w:val="24"/>
        </w:rPr>
        <w:t xml:space="preserve"> </w:t>
      </w:r>
      <w:r w:rsidR="004902B6" w:rsidRPr="001741FA">
        <w:rPr>
          <w:b/>
          <w:sz w:val="24"/>
          <w:szCs w:val="24"/>
        </w:rPr>
        <w:t>Müsabakalar</w:t>
      </w:r>
      <w:r w:rsidR="004902B6" w:rsidRPr="001741FA">
        <w:rPr>
          <w:sz w:val="24"/>
          <w:szCs w:val="24"/>
        </w:rPr>
        <w:t xml:space="preserve">; 10 dakika üzerinden 3 periyot oynanacaktır. Periyot araları 2’er dakika olarak uygulanacaktır. Ayrıca bir devre uygulaması yapılmayacaktır.  </w:t>
      </w:r>
    </w:p>
    <w:p w:rsidR="004902B6" w:rsidRPr="001741FA" w:rsidRDefault="00CD0915" w:rsidP="00CD0915">
      <w:pPr>
        <w:spacing w:after="0"/>
        <w:ind w:left="0" w:firstLine="0"/>
        <w:rPr>
          <w:sz w:val="24"/>
          <w:szCs w:val="24"/>
        </w:rPr>
      </w:pPr>
      <w:r>
        <w:rPr>
          <w:color w:val="000000" w:themeColor="text1"/>
          <w:sz w:val="24"/>
          <w:szCs w:val="24"/>
        </w:rPr>
        <w:t>(7</w:t>
      </w:r>
      <w:r w:rsidR="00C510FC" w:rsidRPr="001741FA">
        <w:rPr>
          <w:color w:val="000000" w:themeColor="text1"/>
          <w:sz w:val="24"/>
          <w:szCs w:val="24"/>
        </w:rPr>
        <w:t>)</w:t>
      </w:r>
      <w:r w:rsidR="00C510FC" w:rsidRPr="001741FA">
        <w:rPr>
          <w:sz w:val="24"/>
          <w:szCs w:val="24"/>
        </w:rPr>
        <w:t xml:space="preserve"> </w:t>
      </w:r>
      <w:r w:rsidR="004902B6" w:rsidRPr="001741FA">
        <w:rPr>
          <w:b/>
          <w:sz w:val="24"/>
          <w:szCs w:val="24"/>
        </w:rPr>
        <w:t>Oyuncu değişikliği;</w:t>
      </w:r>
      <w:r w:rsidR="004902B6" w:rsidRPr="001741FA">
        <w:rPr>
          <w:sz w:val="24"/>
          <w:szCs w:val="24"/>
        </w:rPr>
        <w:t xml:space="preserve"> Oyuncu değişiklik sınırlaması bulunmamaktadır. Oyuncu değişiklikleri çalıştırıcı tarafından orta alandan masa hakemi gözetiminde ve belirlenen sınırlı alandan gerçekleşir. </w:t>
      </w:r>
    </w:p>
    <w:p w:rsidR="004902B6" w:rsidRPr="001741FA" w:rsidRDefault="00CD0915" w:rsidP="00CD0915">
      <w:pPr>
        <w:spacing w:after="0"/>
        <w:ind w:left="0" w:firstLine="0"/>
        <w:rPr>
          <w:sz w:val="24"/>
          <w:szCs w:val="24"/>
        </w:rPr>
      </w:pPr>
      <w:r>
        <w:rPr>
          <w:color w:val="000000" w:themeColor="text1"/>
          <w:sz w:val="24"/>
          <w:szCs w:val="24"/>
        </w:rPr>
        <w:t>(8</w:t>
      </w:r>
      <w:r w:rsidR="00C510FC" w:rsidRPr="001741FA">
        <w:rPr>
          <w:color w:val="000000" w:themeColor="text1"/>
          <w:sz w:val="24"/>
          <w:szCs w:val="24"/>
        </w:rPr>
        <w:t>)</w:t>
      </w:r>
      <w:r w:rsidR="00C510FC" w:rsidRPr="001741FA">
        <w:rPr>
          <w:sz w:val="24"/>
          <w:szCs w:val="24"/>
        </w:rPr>
        <w:t xml:space="preserve"> </w:t>
      </w:r>
      <w:r w:rsidR="004902B6" w:rsidRPr="001741FA">
        <w:rPr>
          <w:b/>
          <w:sz w:val="24"/>
          <w:szCs w:val="24"/>
        </w:rPr>
        <w:t xml:space="preserve">PK(Penaltı Korner); </w:t>
      </w:r>
      <w:r w:rsidR="004902B6" w:rsidRPr="001741FA">
        <w:rPr>
          <w:sz w:val="24"/>
          <w:szCs w:val="24"/>
        </w:rPr>
        <w:t xml:space="preserve">PK atışı esnasında tüm savunma oyuncuları mask kullanmak zorundadır.  </w:t>
      </w:r>
    </w:p>
    <w:p w:rsidR="00984D92" w:rsidRPr="001741FA" w:rsidRDefault="00CD0915" w:rsidP="00CD0915">
      <w:pPr>
        <w:spacing w:after="0"/>
        <w:ind w:left="0" w:firstLine="0"/>
        <w:rPr>
          <w:sz w:val="24"/>
          <w:szCs w:val="24"/>
        </w:rPr>
      </w:pPr>
      <w:r>
        <w:rPr>
          <w:color w:val="000000" w:themeColor="text1"/>
          <w:sz w:val="24"/>
          <w:szCs w:val="24"/>
        </w:rPr>
        <w:t>(9</w:t>
      </w:r>
      <w:r w:rsidR="00C510FC" w:rsidRPr="001741FA">
        <w:rPr>
          <w:color w:val="000000" w:themeColor="text1"/>
          <w:sz w:val="24"/>
          <w:szCs w:val="24"/>
        </w:rPr>
        <w:t>)</w:t>
      </w:r>
      <w:r w:rsidR="00C510FC" w:rsidRPr="001741FA">
        <w:rPr>
          <w:sz w:val="24"/>
          <w:szCs w:val="24"/>
        </w:rPr>
        <w:t xml:space="preserve"> </w:t>
      </w:r>
      <w:r w:rsidR="004902B6" w:rsidRPr="001741FA">
        <w:rPr>
          <w:b/>
          <w:sz w:val="24"/>
          <w:szCs w:val="24"/>
        </w:rPr>
        <w:t>Kartlar;</w:t>
      </w:r>
      <w:r w:rsidR="004902B6" w:rsidRPr="001741FA">
        <w:rPr>
          <w:sz w:val="24"/>
          <w:szCs w:val="24"/>
        </w:rPr>
        <w:t xml:space="preserve"> Müsabakalarda yeşil kart gören oyuncu 1 dakika, sarı kart gören oyuncu 2 dakika veya hakem tarafından uygun görülen süre cezası, kırmızı kart gören oyuncuya ise oyundan ihraç cezası uygulanacaktır. Bir maçta çift sarı karttan kırmızı kart gören sporcu bir sonraki maçta cezalı duruma düşerek oynayamaz.</w:t>
      </w:r>
    </w:p>
    <w:p w:rsidR="004902B6" w:rsidRPr="00C510FC" w:rsidRDefault="00CD0915" w:rsidP="00CD0915">
      <w:pPr>
        <w:spacing w:after="0"/>
        <w:ind w:left="0" w:firstLine="0"/>
        <w:rPr>
          <w:sz w:val="24"/>
          <w:szCs w:val="24"/>
        </w:rPr>
      </w:pPr>
      <w:r>
        <w:rPr>
          <w:color w:val="000000" w:themeColor="text1"/>
          <w:sz w:val="24"/>
          <w:szCs w:val="24"/>
        </w:rPr>
        <w:t>(10</w:t>
      </w:r>
      <w:r w:rsidR="00C510FC" w:rsidRPr="001741FA">
        <w:rPr>
          <w:color w:val="000000" w:themeColor="text1"/>
          <w:sz w:val="24"/>
          <w:szCs w:val="24"/>
        </w:rPr>
        <w:t>)</w:t>
      </w:r>
      <w:r w:rsidR="00C510FC" w:rsidRPr="001741FA">
        <w:rPr>
          <w:sz w:val="24"/>
          <w:szCs w:val="24"/>
        </w:rPr>
        <w:t xml:space="preserve"> </w:t>
      </w:r>
      <w:r w:rsidR="004902B6" w:rsidRPr="00C510FC">
        <w:rPr>
          <w:b/>
          <w:sz w:val="24"/>
          <w:szCs w:val="24"/>
        </w:rPr>
        <w:t>Antrenör</w:t>
      </w:r>
      <w:r w:rsidR="004902B6" w:rsidRPr="00C510FC">
        <w:rPr>
          <w:sz w:val="24"/>
          <w:szCs w:val="24"/>
        </w:rPr>
        <w:t xml:space="preserve">; sadece maç öncesi veya periyot arasında saha kenarı,  yedek kulübesi vb. yerde taktik verebilir. Antrenör müsabaka suresinde kulübede kendine ayrılan teknik alanı ihlal etmeden oturarak veya ayakta durarak abartılı olmayacak şekilde oyuna müdahale edebilir. Uyarıda bulunacağı veya taktik vereceği durumda oyuncu değişikliğinde bulunarak oyuncuya aktarmak istediklerini iletir. Belirtilen hususların dışına çıkan antrenör, ilk ihlalde hakemler tarafından uyarılır. İkinci kez ikaza rağmen ihlalde bulunmaya devam eden antrenör saha dışına gönderilir. Ayrıca saha içinde veya saha dışında olay çıkartan antrenöre gerekli iş ve işlemler yürütülür. </w:t>
      </w:r>
    </w:p>
    <w:p w:rsidR="005A7130" w:rsidRDefault="005A7130" w:rsidP="00CD0915">
      <w:pPr>
        <w:spacing w:after="0" w:line="259" w:lineRule="auto"/>
        <w:ind w:left="0" w:firstLine="0"/>
        <w:rPr>
          <w:color w:val="000000" w:themeColor="text1"/>
          <w:sz w:val="24"/>
          <w:szCs w:val="24"/>
        </w:rPr>
      </w:pPr>
    </w:p>
    <w:p w:rsidR="005A7130" w:rsidRDefault="005A7130" w:rsidP="00CD0915">
      <w:pPr>
        <w:spacing w:after="0" w:line="259" w:lineRule="auto"/>
        <w:ind w:left="0" w:firstLine="0"/>
        <w:rPr>
          <w:color w:val="000000" w:themeColor="text1"/>
          <w:sz w:val="24"/>
          <w:szCs w:val="24"/>
        </w:rPr>
      </w:pPr>
    </w:p>
    <w:p w:rsidR="005A7130" w:rsidRPr="005A7130" w:rsidRDefault="00C510FC" w:rsidP="00CD0915">
      <w:pPr>
        <w:spacing w:after="0" w:line="259" w:lineRule="auto"/>
        <w:ind w:left="0" w:firstLine="0"/>
        <w:rPr>
          <w:b/>
          <w:sz w:val="24"/>
          <w:szCs w:val="24"/>
        </w:rPr>
      </w:pPr>
      <w:r w:rsidRPr="001741FA">
        <w:rPr>
          <w:color w:val="000000" w:themeColor="text1"/>
          <w:sz w:val="24"/>
          <w:szCs w:val="24"/>
        </w:rPr>
        <w:lastRenderedPageBreak/>
        <w:t>(1</w:t>
      </w:r>
      <w:r w:rsidR="00CD0915">
        <w:rPr>
          <w:color w:val="000000" w:themeColor="text1"/>
          <w:sz w:val="24"/>
          <w:szCs w:val="24"/>
        </w:rPr>
        <w:t>1</w:t>
      </w:r>
      <w:r w:rsidRPr="001741FA">
        <w:rPr>
          <w:color w:val="000000" w:themeColor="text1"/>
          <w:sz w:val="24"/>
          <w:szCs w:val="24"/>
        </w:rPr>
        <w:t>)</w:t>
      </w:r>
      <w:r w:rsidR="004055E3">
        <w:rPr>
          <w:sz w:val="24"/>
          <w:szCs w:val="24"/>
        </w:rPr>
        <w:t xml:space="preserve"> </w:t>
      </w:r>
      <w:r w:rsidR="004055E3" w:rsidRPr="004055E3">
        <w:rPr>
          <w:b/>
          <w:sz w:val="24"/>
          <w:szCs w:val="24"/>
        </w:rPr>
        <w:t>1.Etap</w:t>
      </w:r>
      <w:r w:rsidR="004055E3">
        <w:rPr>
          <w:sz w:val="24"/>
          <w:szCs w:val="24"/>
        </w:rPr>
        <w:t xml:space="preserve"> </w:t>
      </w:r>
      <w:r w:rsidR="004902B6" w:rsidRPr="001741FA">
        <w:rPr>
          <w:b/>
          <w:sz w:val="24"/>
          <w:szCs w:val="24"/>
        </w:rPr>
        <w:t xml:space="preserve">ve Türkiye birinciliği müsabakalarında;  </w:t>
      </w:r>
    </w:p>
    <w:p w:rsidR="004902B6" w:rsidRPr="001741FA" w:rsidRDefault="004902B6" w:rsidP="00CD0915">
      <w:pPr>
        <w:spacing w:after="0" w:line="259" w:lineRule="auto"/>
        <w:ind w:left="0" w:firstLine="708"/>
        <w:jc w:val="left"/>
        <w:rPr>
          <w:sz w:val="24"/>
          <w:szCs w:val="24"/>
        </w:rPr>
      </w:pPr>
      <w:r w:rsidRPr="001741FA">
        <w:rPr>
          <w:b/>
          <w:sz w:val="24"/>
          <w:szCs w:val="24"/>
        </w:rPr>
        <w:t xml:space="preserve">Yarışmalar Sonunda İki Takım Eşit Puana Sahip Olurlar ise;  </w:t>
      </w:r>
    </w:p>
    <w:p w:rsidR="004902B6" w:rsidRPr="001741FA" w:rsidRDefault="00CD0915" w:rsidP="00CD0915">
      <w:pPr>
        <w:spacing w:after="0"/>
        <w:ind w:left="0" w:firstLine="708"/>
        <w:rPr>
          <w:sz w:val="24"/>
          <w:szCs w:val="24"/>
        </w:rPr>
      </w:pPr>
      <w:r>
        <w:rPr>
          <w:sz w:val="24"/>
          <w:szCs w:val="24"/>
        </w:rPr>
        <w:t xml:space="preserve">a) </w:t>
      </w:r>
      <w:r w:rsidR="004902B6" w:rsidRPr="001741FA">
        <w:rPr>
          <w:sz w:val="24"/>
          <w:szCs w:val="24"/>
        </w:rPr>
        <w:t xml:space="preserve">İlk olarak öncelik, her iki takımın kendileri aralarında yaptıkları yarışmalardaki puan üstünlüğüne bakılır.  </w:t>
      </w:r>
    </w:p>
    <w:p w:rsidR="004902B6" w:rsidRPr="001741FA" w:rsidRDefault="00CD0915" w:rsidP="00CD0915">
      <w:pPr>
        <w:spacing w:after="0"/>
        <w:ind w:left="0" w:firstLine="708"/>
        <w:rPr>
          <w:sz w:val="24"/>
          <w:szCs w:val="24"/>
        </w:rPr>
      </w:pPr>
      <w:r>
        <w:rPr>
          <w:sz w:val="24"/>
          <w:szCs w:val="24"/>
        </w:rPr>
        <w:t xml:space="preserve">b) </w:t>
      </w:r>
      <w:r w:rsidR="004902B6" w:rsidRPr="001741FA">
        <w:rPr>
          <w:sz w:val="24"/>
          <w:szCs w:val="24"/>
        </w:rPr>
        <w:t xml:space="preserve">İki takım arasında kendi aralarında oynadıkları yarışmadan sonra puan eşitliği var ise, (yarışma beraberlikle sonuçlanmış ise) kendi aralarında yaptıkları yarışmadan sonra Shoot-Out atışları sonucunda, kazanan takım sıralamada üstte yer alır. </w:t>
      </w:r>
    </w:p>
    <w:p w:rsidR="004902B6" w:rsidRPr="001741FA" w:rsidRDefault="004902B6" w:rsidP="00CD0915">
      <w:pPr>
        <w:spacing w:after="0" w:line="259" w:lineRule="auto"/>
        <w:ind w:left="0" w:firstLine="708"/>
        <w:jc w:val="left"/>
        <w:rPr>
          <w:sz w:val="24"/>
          <w:szCs w:val="24"/>
        </w:rPr>
      </w:pPr>
      <w:r w:rsidRPr="001741FA">
        <w:rPr>
          <w:b/>
          <w:sz w:val="24"/>
          <w:szCs w:val="24"/>
        </w:rPr>
        <w:t xml:space="preserve">Yarışmalar Sonunda İkiden Fazla Takım Eşit Puana Sahip Olurlar İse;  </w:t>
      </w:r>
    </w:p>
    <w:p w:rsidR="004902B6" w:rsidRPr="001741FA" w:rsidRDefault="00CD0915" w:rsidP="00CD0915">
      <w:pPr>
        <w:spacing w:after="0"/>
        <w:ind w:left="0" w:firstLine="708"/>
        <w:rPr>
          <w:sz w:val="24"/>
          <w:szCs w:val="24"/>
        </w:rPr>
      </w:pPr>
      <w:r>
        <w:rPr>
          <w:sz w:val="24"/>
          <w:szCs w:val="24"/>
        </w:rPr>
        <w:t xml:space="preserve">a) </w:t>
      </w:r>
      <w:r w:rsidR="004902B6" w:rsidRPr="001741FA">
        <w:rPr>
          <w:sz w:val="24"/>
          <w:szCs w:val="24"/>
        </w:rPr>
        <w:t xml:space="preserve">İlk olarak, bu takımların birbirleriyle oynadıkları yarışma sonuçlarına göre yapılan puan cetveli ile kesin sonuç belirlenir. (Puan cetvelinde eşit puanlı iki veya daha fazla takım arasında oynanan sonuçlarına tekrar bakılmaz.) </w:t>
      </w:r>
    </w:p>
    <w:p w:rsidR="004902B6" w:rsidRPr="001741FA" w:rsidRDefault="00CD0915" w:rsidP="00CD0915">
      <w:pPr>
        <w:spacing w:after="0"/>
        <w:ind w:left="0" w:firstLine="708"/>
        <w:rPr>
          <w:sz w:val="24"/>
          <w:szCs w:val="24"/>
        </w:rPr>
      </w:pPr>
      <w:r>
        <w:rPr>
          <w:sz w:val="24"/>
          <w:szCs w:val="24"/>
        </w:rPr>
        <w:t xml:space="preserve">b) </w:t>
      </w:r>
      <w:r w:rsidR="004902B6" w:rsidRPr="001741FA">
        <w:rPr>
          <w:sz w:val="24"/>
          <w:szCs w:val="24"/>
        </w:rPr>
        <w:t xml:space="preserve">Önce bu puan cetvelinde takımlar arasında puan üstünlüğüne bakılır.  </w:t>
      </w:r>
    </w:p>
    <w:p w:rsidR="004902B6" w:rsidRPr="001741FA" w:rsidRDefault="00CD0915" w:rsidP="00CD0915">
      <w:pPr>
        <w:spacing w:after="0"/>
        <w:ind w:left="0" w:firstLine="708"/>
        <w:rPr>
          <w:sz w:val="24"/>
          <w:szCs w:val="24"/>
        </w:rPr>
      </w:pPr>
      <w:r>
        <w:rPr>
          <w:sz w:val="24"/>
          <w:szCs w:val="24"/>
        </w:rPr>
        <w:t xml:space="preserve">c) </w:t>
      </w:r>
      <w:r w:rsidR="004902B6" w:rsidRPr="001741FA">
        <w:rPr>
          <w:sz w:val="24"/>
          <w:szCs w:val="24"/>
        </w:rPr>
        <w:t xml:space="preserve">Kendi aralarındaki yarışmalarda puan eşitliği varsa kendi aralarındaki yarışmalardaki atılan ve yenen gol olarak en fazla farka, yani gol averajına bakılır. (Müsabaka sonucunda takımların kullandıkları Shoot Out averaja dahil edilmez.)  </w:t>
      </w:r>
    </w:p>
    <w:p w:rsidR="004902B6" w:rsidRPr="001741FA" w:rsidRDefault="00CD0915" w:rsidP="00CD0915">
      <w:pPr>
        <w:spacing w:after="0"/>
        <w:ind w:left="0" w:firstLine="708"/>
        <w:rPr>
          <w:sz w:val="24"/>
          <w:szCs w:val="24"/>
        </w:rPr>
      </w:pPr>
      <w:r>
        <w:rPr>
          <w:sz w:val="24"/>
          <w:szCs w:val="24"/>
        </w:rPr>
        <w:t xml:space="preserve">d) </w:t>
      </w:r>
      <w:r w:rsidR="004902B6" w:rsidRPr="001741FA">
        <w:rPr>
          <w:sz w:val="24"/>
          <w:szCs w:val="24"/>
        </w:rPr>
        <w:t xml:space="preserve">Kendi aralarındaki yarışmalarda puan eşitliği varsa kendi aralarındaki yarışmalardaki atılan ve yenen gol olarak en fazla farka, yani gol averajına bakılır. </w:t>
      </w:r>
    </w:p>
    <w:p w:rsidR="004902B6" w:rsidRPr="001741FA" w:rsidRDefault="00CD0915" w:rsidP="00CD0915">
      <w:pPr>
        <w:spacing w:after="0"/>
        <w:ind w:left="0" w:firstLine="708"/>
        <w:rPr>
          <w:sz w:val="24"/>
          <w:szCs w:val="24"/>
        </w:rPr>
      </w:pPr>
      <w:r>
        <w:rPr>
          <w:sz w:val="24"/>
          <w:szCs w:val="24"/>
        </w:rPr>
        <w:t xml:space="preserve">e) </w:t>
      </w:r>
      <w:r w:rsidR="004902B6" w:rsidRPr="001741FA">
        <w:rPr>
          <w:sz w:val="24"/>
          <w:szCs w:val="24"/>
        </w:rPr>
        <w:t xml:space="preserve">Hükmen mağlup sayılan takımların puanlaması THF yarışma kurallarına göre yapılacaktır.  </w:t>
      </w:r>
    </w:p>
    <w:p w:rsidR="004902B6" w:rsidRPr="001741FA" w:rsidRDefault="00CD0915" w:rsidP="00CD0915">
      <w:pPr>
        <w:spacing w:after="0"/>
        <w:ind w:left="0" w:firstLine="708"/>
        <w:rPr>
          <w:sz w:val="24"/>
          <w:szCs w:val="24"/>
        </w:rPr>
      </w:pPr>
      <w:r>
        <w:rPr>
          <w:sz w:val="24"/>
          <w:szCs w:val="24"/>
        </w:rPr>
        <w:t xml:space="preserve">f) </w:t>
      </w:r>
      <w:r w:rsidR="004902B6" w:rsidRPr="001741FA">
        <w:rPr>
          <w:sz w:val="24"/>
          <w:szCs w:val="24"/>
        </w:rPr>
        <w:t xml:space="preserve">Kendi aralarındaki yarışmalarda puan ve gol eşitliği devam ediyorsa, genel puan cetvelindeki gol averajına bakılır.  </w:t>
      </w:r>
    </w:p>
    <w:p w:rsidR="004902B6" w:rsidRPr="001741FA" w:rsidRDefault="00CD0915" w:rsidP="00CD0915">
      <w:pPr>
        <w:spacing w:after="0"/>
        <w:ind w:left="0" w:firstLine="708"/>
        <w:rPr>
          <w:sz w:val="24"/>
          <w:szCs w:val="24"/>
        </w:rPr>
      </w:pPr>
      <w:r>
        <w:rPr>
          <w:sz w:val="24"/>
          <w:szCs w:val="24"/>
        </w:rPr>
        <w:t xml:space="preserve">g) </w:t>
      </w:r>
      <w:r w:rsidR="004902B6" w:rsidRPr="001741FA">
        <w:rPr>
          <w:sz w:val="24"/>
          <w:szCs w:val="24"/>
        </w:rPr>
        <w:t xml:space="preserve">Eğer hala genel puan cetvelindeki averajlar eşit ise, genel puan cetvelindeki daha fazla gol atan takım üstün sayılır. </w:t>
      </w:r>
    </w:p>
    <w:p w:rsidR="004902B6" w:rsidRPr="001741FA" w:rsidRDefault="00CD0915" w:rsidP="00CD0915">
      <w:pPr>
        <w:spacing w:after="0"/>
        <w:ind w:left="0" w:firstLine="708"/>
        <w:rPr>
          <w:sz w:val="24"/>
          <w:szCs w:val="24"/>
        </w:rPr>
      </w:pPr>
      <w:r>
        <w:rPr>
          <w:sz w:val="24"/>
          <w:szCs w:val="24"/>
        </w:rPr>
        <w:t xml:space="preserve">ğ) </w:t>
      </w:r>
      <w:r w:rsidR="004902B6" w:rsidRPr="001741FA">
        <w:rPr>
          <w:sz w:val="24"/>
          <w:szCs w:val="24"/>
        </w:rPr>
        <w:t xml:space="preserve">Yukarıdaki bu şartlara rağmen eşitlik devam ediyorsa hükmen yenilgisi olmayan takım üstün sayılır. </w:t>
      </w:r>
    </w:p>
    <w:p w:rsidR="004902B6" w:rsidRPr="001741FA" w:rsidRDefault="00C510FC" w:rsidP="00CD0915">
      <w:pPr>
        <w:spacing w:after="0"/>
        <w:ind w:left="0" w:firstLine="0"/>
        <w:rPr>
          <w:sz w:val="24"/>
          <w:szCs w:val="24"/>
        </w:rPr>
      </w:pPr>
      <w:r w:rsidRPr="001741FA">
        <w:rPr>
          <w:color w:val="000000" w:themeColor="text1"/>
          <w:sz w:val="24"/>
          <w:szCs w:val="24"/>
        </w:rPr>
        <w:t>(</w:t>
      </w:r>
      <w:r w:rsidR="00CD0915">
        <w:rPr>
          <w:color w:val="000000" w:themeColor="text1"/>
          <w:sz w:val="24"/>
          <w:szCs w:val="24"/>
        </w:rPr>
        <w:t>12</w:t>
      </w:r>
      <w:r w:rsidRPr="001741FA">
        <w:rPr>
          <w:color w:val="000000" w:themeColor="text1"/>
          <w:sz w:val="24"/>
          <w:szCs w:val="24"/>
        </w:rPr>
        <w:t>)</w:t>
      </w:r>
      <w:r w:rsidRPr="001741FA">
        <w:rPr>
          <w:sz w:val="24"/>
          <w:szCs w:val="24"/>
        </w:rPr>
        <w:t xml:space="preserve"> </w:t>
      </w:r>
      <w:r w:rsidR="004055E3">
        <w:rPr>
          <w:sz w:val="24"/>
          <w:szCs w:val="24"/>
        </w:rPr>
        <w:t>1.Etap</w:t>
      </w:r>
      <w:r w:rsidR="004902B6" w:rsidRPr="001741FA">
        <w:rPr>
          <w:sz w:val="24"/>
          <w:szCs w:val="24"/>
        </w:rPr>
        <w:t xml:space="preserve"> yarışmaları maksimum 5 gün sürecektir. Grup kuraları aşağıda belirtilen şekilde çekilir ve istenilen sürede tamamlanır. </w:t>
      </w:r>
    </w:p>
    <w:p w:rsidR="004902B6" w:rsidRPr="001741FA" w:rsidRDefault="00C510FC" w:rsidP="00CD0915">
      <w:pPr>
        <w:spacing w:after="0"/>
        <w:ind w:left="0" w:firstLine="0"/>
        <w:rPr>
          <w:sz w:val="24"/>
          <w:szCs w:val="24"/>
        </w:rPr>
      </w:pPr>
      <w:r w:rsidRPr="001741FA">
        <w:rPr>
          <w:color w:val="000000" w:themeColor="text1"/>
          <w:sz w:val="24"/>
          <w:szCs w:val="24"/>
        </w:rPr>
        <w:t>(1</w:t>
      </w:r>
      <w:r w:rsidR="00CD0915">
        <w:rPr>
          <w:color w:val="000000" w:themeColor="text1"/>
          <w:sz w:val="24"/>
          <w:szCs w:val="24"/>
        </w:rPr>
        <w:t>3</w:t>
      </w:r>
      <w:r w:rsidRPr="001741FA">
        <w:rPr>
          <w:color w:val="000000" w:themeColor="text1"/>
          <w:sz w:val="24"/>
          <w:szCs w:val="24"/>
        </w:rPr>
        <w:t>)</w:t>
      </w:r>
      <w:r w:rsidRPr="001741FA">
        <w:rPr>
          <w:sz w:val="24"/>
          <w:szCs w:val="24"/>
        </w:rPr>
        <w:t xml:space="preserve"> </w:t>
      </w:r>
      <w:r w:rsidR="004055E3">
        <w:rPr>
          <w:sz w:val="24"/>
          <w:szCs w:val="24"/>
        </w:rPr>
        <w:t>1.etap müsabakaları sonunda her etap</w:t>
      </w:r>
      <w:r w:rsidR="004902B6" w:rsidRPr="001741FA">
        <w:rPr>
          <w:sz w:val="24"/>
          <w:szCs w:val="24"/>
        </w:rPr>
        <w:t xml:space="preserve"> merkezinden 4 erkek ve 4 kız takımı Türkiye </w:t>
      </w:r>
      <w:r w:rsidR="004055E3">
        <w:rPr>
          <w:sz w:val="24"/>
          <w:szCs w:val="24"/>
        </w:rPr>
        <w:t>birinciliğine katılacaktır. Etap</w:t>
      </w:r>
      <w:r w:rsidR="004902B6" w:rsidRPr="001741FA">
        <w:rPr>
          <w:sz w:val="24"/>
          <w:szCs w:val="24"/>
        </w:rPr>
        <w:t xml:space="preserve"> merkezlerinin katılım durumlarına göre gruplar aşağıda belirtilen usulde grup kuraları çekilir ve Türkiye Şampiyonasına gidecek takım belirlenir.  </w:t>
      </w:r>
    </w:p>
    <w:p w:rsidR="004902B6" w:rsidRPr="001741FA" w:rsidRDefault="004902B6" w:rsidP="004902B6">
      <w:pPr>
        <w:spacing w:after="0"/>
        <w:ind w:left="850" w:right="97" w:firstLine="0"/>
        <w:rPr>
          <w:sz w:val="24"/>
          <w:szCs w:val="24"/>
        </w:rPr>
      </w:pPr>
    </w:p>
    <w:tbl>
      <w:tblPr>
        <w:tblStyle w:val="TableGrid"/>
        <w:tblW w:w="9389" w:type="dxa"/>
        <w:tblInd w:w="535" w:type="dxa"/>
        <w:tblCellMar>
          <w:top w:w="51" w:type="dxa"/>
          <w:left w:w="110" w:type="dxa"/>
          <w:right w:w="115" w:type="dxa"/>
        </w:tblCellMar>
        <w:tblLook w:val="04A0" w:firstRow="1" w:lastRow="0" w:firstColumn="1" w:lastColumn="0" w:noHBand="0" w:noVBand="1"/>
      </w:tblPr>
      <w:tblGrid>
        <w:gridCol w:w="9389"/>
      </w:tblGrid>
      <w:tr w:rsidR="004902B6" w:rsidRPr="001741FA" w:rsidTr="001346D9">
        <w:trPr>
          <w:trHeight w:val="264"/>
        </w:trPr>
        <w:tc>
          <w:tcPr>
            <w:tcW w:w="9389"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1274" w:firstLine="0"/>
              <w:rPr>
                <w:sz w:val="24"/>
                <w:szCs w:val="24"/>
              </w:rPr>
            </w:pPr>
            <w:r w:rsidRPr="001741FA">
              <w:rPr>
                <w:b/>
                <w:sz w:val="24"/>
                <w:szCs w:val="24"/>
              </w:rPr>
              <w:t xml:space="preserve">                               12 takımlı gruplar</w:t>
            </w:r>
            <w:r w:rsidRPr="001741FA">
              <w:rPr>
                <w:color w:val="0070C0"/>
                <w:sz w:val="24"/>
                <w:szCs w:val="24"/>
              </w:rPr>
              <w:t xml:space="preserve"> </w:t>
            </w:r>
          </w:p>
        </w:tc>
      </w:tr>
      <w:tr w:rsidR="004902B6" w:rsidRPr="001741FA" w:rsidTr="001346D9">
        <w:trPr>
          <w:trHeight w:val="262"/>
        </w:trPr>
        <w:tc>
          <w:tcPr>
            <w:tcW w:w="9389"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 xml:space="preserve">A grubu 6 takım, B grubu 6 takım olarak kuralar belirlenir. Günde çift maç oynanır. </w:t>
            </w:r>
          </w:p>
        </w:tc>
      </w:tr>
      <w:tr w:rsidR="004902B6" w:rsidRPr="001741FA" w:rsidTr="001346D9">
        <w:trPr>
          <w:trHeight w:val="264"/>
        </w:trPr>
        <w:tc>
          <w:tcPr>
            <w:tcW w:w="9389"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A1 ve B1 grup liderleri direk Türkiye şampiyonasına katılmaya hak kazanır.</w:t>
            </w:r>
          </w:p>
        </w:tc>
      </w:tr>
      <w:tr w:rsidR="004902B6" w:rsidRPr="001741FA" w:rsidTr="001346D9">
        <w:trPr>
          <w:trHeight w:val="264"/>
        </w:trPr>
        <w:tc>
          <w:tcPr>
            <w:tcW w:w="9389"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 xml:space="preserve">A2-B3 / A3-B2 eşleşme galipleri eleme neticesinde Türkiye şampiyonasına katılmaya hak kazanır. </w:t>
            </w:r>
          </w:p>
        </w:tc>
      </w:tr>
    </w:tbl>
    <w:p w:rsidR="004902B6" w:rsidRPr="001741FA" w:rsidRDefault="004902B6" w:rsidP="004902B6">
      <w:pPr>
        <w:spacing w:after="0" w:line="259" w:lineRule="auto"/>
        <w:ind w:left="0" w:firstLine="0"/>
        <w:jc w:val="left"/>
        <w:rPr>
          <w:sz w:val="24"/>
          <w:szCs w:val="24"/>
        </w:rPr>
      </w:pPr>
    </w:p>
    <w:tbl>
      <w:tblPr>
        <w:tblStyle w:val="TableGrid"/>
        <w:tblW w:w="9384" w:type="dxa"/>
        <w:tblInd w:w="535" w:type="dxa"/>
        <w:tblCellMar>
          <w:top w:w="51" w:type="dxa"/>
          <w:left w:w="110" w:type="dxa"/>
          <w:right w:w="115" w:type="dxa"/>
        </w:tblCellMar>
        <w:tblLook w:val="04A0" w:firstRow="1" w:lastRow="0" w:firstColumn="1" w:lastColumn="0" w:noHBand="0" w:noVBand="1"/>
      </w:tblPr>
      <w:tblGrid>
        <w:gridCol w:w="9384"/>
      </w:tblGrid>
      <w:tr w:rsidR="004902B6" w:rsidRPr="001741FA" w:rsidTr="001346D9">
        <w:trPr>
          <w:trHeight w:val="264"/>
        </w:trPr>
        <w:tc>
          <w:tcPr>
            <w:tcW w:w="9384"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367" w:firstLine="0"/>
              <w:jc w:val="center"/>
              <w:rPr>
                <w:sz w:val="24"/>
                <w:szCs w:val="24"/>
              </w:rPr>
            </w:pPr>
            <w:r w:rsidRPr="001741FA">
              <w:rPr>
                <w:b/>
                <w:sz w:val="24"/>
                <w:szCs w:val="24"/>
              </w:rPr>
              <w:t>11 takımlı gruplar</w:t>
            </w:r>
            <w:r w:rsidRPr="001741FA">
              <w:rPr>
                <w:sz w:val="24"/>
                <w:szCs w:val="24"/>
              </w:rPr>
              <w:t xml:space="preserve"> </w:t>
            </w:r>
          </w:p>
        </w:tc>
      </w:tr>
      <w:tr w:rsidR="004902B6" w:rsidRPr="001741FA" w:rsidTr="001346D9">
        <w:trPr>
          <w:trHeight w:val="262"/>
        </w:trPr>
        <w:tc>
          <w:tcPr>
            <w:tcW w:w="9384"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 xml:space="preserve">A grubu 6 takım, B grubu 5 takım olarak kuralar belirlenir. Günde çift maç oynanır. </w:t>
            </w:r>
          </w:p>
        </w:tc>
      </w:tr>
      <w:tr w:rsidR="004902B6" w:rsidRPr="001741FA" w:rsidTr="001346D9">
        <w:trPr>
          <w:trHeight w:val="264"/>
        </w:trPr>
        <w:tc>
          <w:tcPr>
            <w:tcW w:w="9384" w:type="dxa"/>
            <w:tcBorders>
              <w:top w:val="single" w:sz="4" w:space="0" w:color="000000"/>
              <w:left w:val="single" w:sz="4" w:space="0" w:color="000000"/>
              <w:bottom w:val="single" w:sz="4" w:space="0" w:color="000000"/>
              <w:right w:val="single" w:sz="4" w:space="0" w:color="000000"/>
            </w:tcBorders>
          </w:tcPr>
          <w:p w:rsidR="004902B6" w:rsidRPr="001741FA" w:rsidRDefault="004055E3" w:rsidP="001346D9">
            <w:pPr>
              <w:spacing w:after="0" w:line="259" w:lineRule="auto"/>
              <w:ind w:left="0" w:firstLine="0"/>
              <w:jc w:val="left"/>
              <w:rPr>
                <w:sz w:val="24"/>
                <w:szCs w:val="24"/>
              </w:rPr>
            </w:pPr>
            <w:r>
              <w:rPr>
                <w:sz w:val="24"/>
                <w:szCs w:val="24"/>
              </w:rPr>
              <w:t>A1 ve B1 etap</w:t>
            </w:r>
            <w:r w:rsidR="004902B6" w:rsidRPr="001741FA">
              <w:rPr>
                <w:sz w:val="24"/>
                <w:szCs w:val="24"/>
              </w:rPr>
              <w:t xml:space="preserve"> liderleri direk Türkiye şampiyonasına katılmaya hak kazanır.</w:t>
            </w:r>
          </w:p>
        </w:tc>
      </w:tr>
      <w:tr w:rsidR="004902B6" w:rsidRPr="001741FA" w:rsidTr="001346D9">
        <w:trPr>
          <w:trHeight w:val="262"/>
        </w:trPr>
        <w:tc>
          <w:tcPr>
            <w:tcW w:w="9384"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 xml:space="preserve">A2-B3 / A3-B2 eşleşme galipleri eleme neticesinde Türkiye şampiyonasına katılmaya hak kazanır. </w:t>
            </w:r>
          </w:p>
        </w:tc>
      </w:tr>
    </w:tbl>
    <w:p w:rsidR="004902B6" w:rsidRDefault="004902B6" w:rsidP="004902B6">
      <w:pPr>
        <w:spacing w:after="0" w:line="259" w:lineRule="auto"/>
        <w:ind w:left="0" w:firstLine="0"/>
        <w:jc w:val="left"/>
        <w:rPr>
          <w:color w:val="0070C0"/>
          <w:sz w:val="24"/>
          <w:szCs w:val="24"/>
        </w:rPr>
      </w:pPr>
      <w:r w:rsidRPr="001741FA">
        <w:rPr>
          <w:color w:val="0070C0"/>
          <w:sz w:val="24"/>
          <w:szCs w:val="24"/>
        </w:rPr>
        <w:t xml:space="preserve"> </w:t>
      </w:r>
    </w:p>
    <w:p w:rsidR="005A7130" w:rsidRDefault="005A7130" w:rsidP="004902B6">
      <w:pPr>
        <w:spacing w:after="0" w:line="259" w:lineRule="auto"/>
        <w:ind w:left="0" w:firstLine="0"/>
        <w:jc w:val="left"/>
        <w:rPr>
          <w:color w:val="0070C0"/>
          <w:sz w:val="24"/>
          <w:szCs w:val="24"/>
        </w:rPr>
      </w:pPr>
    </w:p>
    <w:p w:rsidR="005A7130" w:rsidRPr="001741FA" w:rsidRDefault="005A7130" w:rsidP="004902B6">
      <w:pPr>
        <w:spacing w:after="0" w:line="259" w:lineRule="auto"/>
        <w:ind w:left="0" w:firstLine="0"/>
        <w:jc w:val="left"/>
        <w:rPr>
          <w:sz w:val="24"/>
          <w:szCs w:val="24"/>
        </w:rPr>
      </w:pPr>
    </w:p>
    <w:tbl>
      <w:tblPr>
        <w:tblStyle w:val="TableGrid"/>
        <w:tblW w:w="9384" w:type="dxa"/>
        <w:tblInd w:w="535" w:type="dxa"/>
        <w:tblCellMar>
          <w:top w:w="51" w:type="dxa"/>
          <w:left w:w="110" w:type="dxa"/>
          <w:right w:w="115" w:type="dxa"/>
        </w:tblCellMar>
        <w:tblLook w:val="04A0" w:firstRow="1" w:lastRow="0" w:firstColumn="1" w:lastColumn="0" w:noHBand="0" w:noVBand="1"/>
      </w:tblPr>
      <w:tblGrid>
        <w:gridCol w:w="9384"/>
      </w:tblGrid>
      <w:tr w:rsidR="004902B6" w:rsidRPr="001741FA" w:rsidTr="001346D9">
        <w:trPr>
          <w:trHeight w:val="262"/>
        </w:trPr>
        <w:tc>
          <w:tcPr>
            <w:tcW w:w="9384"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367" w:firstLine="0"/>
              <w:jc w:val="center"/>
              <w:rPr>
                <w:sz w:val="24"/>
                <w:szCs w:val="24"/>
              </w:rPr>
            </w:pPr>
            <w:r w:rsidRPr="001741FA">
              <w:rPr>
                <w:b/>
                <w:sz w:val="24"/>
                <w:szCs w:val="24"/>
              </w:rPr>
              <w:lastRenderedPageBreak/>
              <w:t>10 takımlı gruplar</w:t>
            </w:r>
            <w:r w:rsidRPr="001741FA">
              <w:rPr>
                <w:sz w:val="24"/>
                <w:szCs w:val="24"/>
              </w:rPr>
              <w:t xml:space="preserve"> </w:t>
            </w:r>
          </w:p>
        </w:tc>
      </w:tr>
      <w:tr w:rsidR="004902B6" w:rsidRPr="001741FA" w:rsidTr="001346D9">
        <w:trPr>
          <w:trHeight w:val="264"/>
        </w:trPr>
        <w:tc>
          <w:tcPr>
            <w:tcW w:w="9384"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 xml:space="preserve">A grubu 5 takım, B grubu 5 takım olarak kuralar belirlenir. Günde çift maç oynanır. </w:t>
            </w:r>
          </w:p>
        </w:tc>
      </w:tr>
      <w:tr w:rsidR="004902B6" w:rsidRPr="001741FA" w:rsidTr="001346D9">
        <w:trPr>
          <w:trHeight w:val="264"/>
        </w:trPr>
        <w:tc>
          <w:tcPr>
            <w:tcW w:w="9384" w:type="dxa"/>
            <w:tcBorders>
              <w:top w:val="single" w:sz="4" w:space="0" w:color="000000"/>
              <w:left w:val="single" w:sz="4" w:space="0" w:color="000000"/>
              <w:bottom w:val="single" w:sz="4" w:space="0" w:color="000000"/>
              <w:right w:val="single" w:sz="4" w:space="0" w:color="000000"/>
            </w:tcBorders>
          </w:tcPr>
          <w:p w:rsidR="004902B6" w:rsidRPr="001741FA" w:rsidRDefault="004055E3" w:rsidP="001346D9">
            <w:pPr>
              <w:spacing w:after="0" w:line="259" w:lineRule="auto"/>
              <w:ind w:left="0" w:firstLine="0"/>
              <w:jc w:val="left"/>
              <w:rPr>
                <w:sz w:val="24"/>
                <w:szCs w:val="24"/>
              </w:rPr>
            </w:pPr>
            <w:r>
              <w:rPr>
                <w:sz w:val="24"/>
                <w:szCs w:val="24"/>
              </w:rPr>
              <w:t>A1 ve B1 etap</w:t>
            </w:r>
            <w:r w:rsidR="004902B6" w:rsidRPr="001741FA">
              <w:rPr>
                <w:sz w:val="24"/>
                <w:szCs w:val="24"/>
              </w:rPr>
              <w:t xml:space="preserve"> liderleri direk Türkiye şampiyonasına katılmaya hak kazanır.</w:t>
            </w:r>
          </w:p>
        </w:tc>
      </w:tr>
      <w:tr w:rsidR="004902B6" w:rsidRPr="001741FA" w:rsidTr="001346D9">
        <w:trPr>
          <w:trHeight w:val="262"/>
        </w:trPr>
        <w:tc>
          <w:tcPr>
            <w:tcW w:w="9384"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 xml:space="preserve">A2-B3 / A3-B2 eşleşme galipleri eleme neticesinde Türkiye şampiyonasına katılmaya hak kazanır. </w:t>
            </w:r>
          </w:p>
        </w:tc>
      </w:tr>
    </w:tbl>
    <w:p w:rsidR="004902B6" w:rsidRPr="001741FA" w:rsidRDefault="004902B6" w:rsidP="004902B6">
      <w:pPr>
        <w:spacing w:after="0" w:line="259" w:lineRule="auto"/>
        <w:ind w:left="0" w:firstLine="0"/>
        <w:jc w:val="left"/>
        <w:rPr>
          <w:sz w:val="24"/>
          <w:szCs w:val="24"/>
        </w:rPr>
      </w:pPr>
    </w:p>
    <w:tbl>
      <w:tblPr>
        <w:tblStyle w:val="TableGrid"/>
        <w:tblW w:w="9384" w:type="dxa"/>
        <w:tblInd w:w="535" w:type="dxa"/>
        <w:tblCellMar>
          <w:top w:w="51" w:type="dxa"/>
          <w:left w:w="110" w:type="dxa"/>
          <w:right w:w="115" w:type="dxa"/>
        </w:tblCellMar>
        <w:tblLook w:val="04A0" w:firstRow="1" w:lastRow="0" w:firstColumn="1" w:lastColumn="0" w:noHBand="0" w:noVBand="1"/>
      </w:tblPr>
      <w:tblGrid>
        <w:gridCol w:w="9384"/>
      </w:tblGrid>
      <w:tr w:rsidR="004902B6" w:rsidRPr="001741FA" w:rsidTr="001346D9">
        <w:trPr>
          <w:trHeight w:val="264"/>
        </w:trPr>
        <w:tc>
          <w:tcPr>
            <w:tcW w:w="9384"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367" w:firstLine="0"/>
              <w:jc w:val="center"/>
              <w:rPr>
                <w:sz w:val="24"/>
                <w:szCs w:val="24"/>
              </w:rPr>
            </w:pPr>
            <w:r w:rsidRPr="001741FA">
              <w:rPr>
                <w:b/>
                <w:sz w:val="24"/>
                <w:szCs w:val="24"/>
              </w:rPr>
              <w:t>9 takımlı gruplar</w:t>
            </w:r>
            <w:r w:rsidRPr="001741FA">
              <w:rPr>
                <w:sz w:val="24"/>
                <w:szCs w:val="24"/>
              </w:rPr>
              <w:t xml:space="preserve"> </w:t>
            </w:r>
          </w:p>
        </w:tc>
      </w:tr>
      <w:tr w:rsidR="004902B6" w:rsidRPr="001741FA" w:rsidTr="001346D9">
        <w:trPr>
          <w:trHeight w:val="262"/>
        </w:trPr>
        <w:tc>
          <w:tcPr>
            <w:tcW w:w="9384"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 xml:space="preserve">A grubu 5 takım, B grubu 4 takım olarak kuralar belirlenir. Günde çift maç oynanır. </w:t>
            </w:r>
          </w:p>
        </w:tc>
      </w:tr>
      <w:tr w:rsidR="004902B6" w:rsidRPr="001741FA" w:rsidTr="001346D9">
        <w:trPr>
          <w:trHeight w:val="264"/>
        </w:trPr>
        <w:tc>
          <w:tcPr>
            <w:tcW w:w="9384"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A1 ve B1 grup liderleri direk Türkiye şampiyonasına katılmaya hak kazanır.</w:t>
            </w:r>
          </w:p>
        </w:tc>
      </w:tr>
      <w:tr w:rsidR="004902B6" w:rsidRPr="001741FA" w:rsidTr="001346D9">
        <w:trPr>
          <w:trHeight w:val="264"/>
        </w:trPr>
        <w:tc>
          <w:tcPr>
            <w:tcW w:w="9384"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 xml:space="preserve">A2-B3 / A3-B2 eşleşme galipleri eleme neticesinde Türkiye şampiyonasına katılmaya hak kazanır. </w:t>
            </w:r>
          </w:p>
        </w:tc>
      </w:tr>
    </w:tbl>
    <w:p w:rsidR="004902B6" w:rsidRPr="001741FA" w:rsidRDefault="004902B6" w:rsidP="004902B6">
      <w:pPr>
        <w:spacing w:after="0" w:line="259" w:lineRule="auto"/>
        <w:ind w:left="0" w:firstLine="0"/>
        <w:jc w:val="left"/>
        <w:rPr>
          <w:sz w:val="24"/>
          <w:szCs w:val="24"/>
        </w:rPr>
      </w:pPr>
      <w:r w:rsidRPr="001741FA">
        <w:rPr>
          <w:color w:val="0070C0"/>
          <w:sz w:val="24"/>
          <w:szCs w:val="24"/>
        </w:rPr>
        <w:t xml:space="preserve"> </w:t>
      </w:r>
    </w:p>
    <w:tbl>
      <w:tblPr>
        <w:tblStyle w:val="TableGrid"/>
        <w:tblW w:w="9384" w:type="dxa"/>
        <w:tblInd w:w="535" w:type="dxa"/>
        <w:tblCellMar>
          <w:top w:w="51" w:type="dxa"/>
          <w:left w:w="110" w:type="dxa"/>
          <w:right w:w="115" w:type="dxa"/>
        </w:tblCellMar>
        <w:tblLook w:val="04A0" w:firstRow="1" w:lastRow="0" w:firstColumn="1" w:lastColumn="0" w:noHBand="0" w:noVBand="1"/>
      </w:tblPr>
      <w:tblGrid>
        <w:gridCol w:w="9384"/>
      </w:tblGrid>
      <w:tr w:rsidR="004902B6" w:rsidRPr="001741FA" w:rsidTr="001346D9">
        <w:trPr>
          <w:trHeight w:val="264"/>
        </w:trPr>
        <w:tc>
          <w:tcPr>
            <w:tcW w:w="9384"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367" w:firstLine="0"/>
              <w:jc w:val="center"/>
              <w:rPr>
                <w:sz w:val="24"/>
                <w:szCs w:val="24"/>
              </w:rPr>
            </w:pPr>
            <w:r w:rsidRPr="001741FA">
              <w:rPr>
                <w:b/>
                <w:sz w:val="24"/>
                <w:szCs w:val="24"/>
              </w:rPr>
              <w:t>8 takımlı gruplar</w:t>
            </w:r>
            <w:r w:rsidRPr="001741FA">
              <w:rPr>
                <w:sz w:val="24"/>
                <w:szCs w:val="24"/>
              </w:rPr>
              <w:t xml:space="preserve"> </w:t>
            </w:r>
          </w:p>
        </w:tc>
      </w:tr>
      <w:tr w:rsidR="004902B6" w:rsidRPr="001741FA" w:rsidTr="001346D9">
        <w:trPr>
          <w:trHeight w:val="262"/>
        </w:trPr>
        <w:tc>
          <w:tcPr>
            <w:tcW w:w="9384"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 xml:space="preserve">A grubu 4 takım, B grubu 4 takım olarak kuralar belirlenir. Günde çift maç oynanır. </w:t>
            </w:r>
          </w:p>
        </w:tc>
      </w:tr>
      <w:tr w:rsidR="004902B6" w:rsidRPr="001741FA" w:rsidTr="001346D9">
        <w:trPr>
          <w:trHeight w:val="264"/>
        </w:trPr>
        <w:tc>
          <w:tcPr>
            <w:tcW w:w="9384" w:type="dxa"/>
            <w:tcBorders>
              <w:top w:val="single" w:sz="4" w:space="0" w:color="000000"/>
              <w:left w:val="single" w:sz="4" w:space="0" w:color="000000"/>
              <w:bottom w:val="single" w:sz="4" w:space="0" w:color="000000"/>
              <w:right w:val="single" w:sz="4" w:space="0" w:color="000000"/>
            </w:tcBorders>
          </w:tcPr>
          <w:p w:rsidR="004902B6" w:rsidRPr="001741FA" w:rsidRDefault="004902B6" w:rsidP="00BA32A0">
            <w:pPr>
              <w:spacing w:after="0" w:line="259" w:lineRule="auto"/>
              <w:ind w:left="0" w:firstLine="0"/>
              <w:jc w:val="left"/>
              <w:rPr>
                <w:sz w:val="24"/>
                <w:szCs w:val="24"/>
              </w:rPr>
            </w:pPr>
            <w:r w:rsidRPr="001741FA">
              <w:rPr>
                <w:sz w:val="24"/>
                <w:szCs w:val="24"/>
              </w:rPr>
              <w:t xml:space="preserve">A1 ve B1 </w:t>
            </w:r>
            <w:r w:rsidR="00BA32A0">
              <w:rPr>
                <w:sz w:val="24"/>
                <w:szCs w:val="24"/>
              </w:rPr>
              <w:t xml:space="preserve">etap </w:t>
            </w:r>
            <w:r w:rsidRPr="001741FA">
              <w:rPr>
                <w:sz w:val="24"/>
                <w:szCs w:val="24"/>
              </w:rPr>
              <w:t>liderleri direk Türkiye şampiyonasına katılmaya hak kazanır.</w:t>
            </w:r>
          </w:p>
        </w:tc>
      </w:tr>
      <w:tr w:rsidR="004902B6" w:rsidRPr="001741FA" w:rsidTr="001346D9">
        <w:trPr>
          <w:trHeight w:val="264"/>
        </w:trPr>
        <w:tc>
          <w:tcPr>
            <w:tcW w:w="9384"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 xml:space="preserve">A2-B3 / A3-B2 eşleşme galipleri eleme neticesinde Türkiye şampiyonasına katılmaya hak kazanır. </w:t>
            </w:r>
          </w:p>
        </w:tc>
      </w:tr>
    </w:tbl>
    <w:p w:rsidR="004902B6" w:rsidRPr="001741FA" w:rsidRDefault="004902B6" w:rsidP="004902B6">
      <w:pPr>
        <w:spacing w:after="0" w:line="259" w:lineRule="auto"/>
        <w:ind w:left="0" w:firstLine="0"/>
        <w:jc w:val="left"/>
        <w:rPr>
          <w:sz w:val="24"/>
          <w:szCs w:val="24"/>
        </w:rPr>
      </w:pPr>
      <w:r w:rsidRPr="001741FA">
        <w:rPr>
          <w:b/>
          <w:sz w:val="24"/>
          <w:szCs w:val="24"/>
        </w:rPr>
        <w:t xml:space="preserve"> </w:t>
      </w:r>
    </w:p>
    <w:tbl>
      <w:tblPr>
        <w:tblStyle w:val="TableGrid"/>
        <w:tblW w:w="9384" w:type="dxa"/>
        <w:tblInd w:w="535" w:type="dxa"/>
        <w:tblCellMar>
          <w:top w:w="51" w:type="dxa"/>
          <w:left w:w="110" w:type="dxa"/>
          <w:right w:w="115" w:type="dxa"/>
        </w:tblCellMar>
        <w:tblLook w:val="04A0" w:firstRow="1" w:lastRow="0" w:firstColumn="1" w:lastColumn="0" w:noHBand="0" w:noVBand="1"/>
      </w:tblPr>
      <w:tblGrid>
        <w:gridCol w:w="9384"/>
      </w:tblGrid>
      <w:tr w:rsidR="004902B6" w:rsidRPr="001741FA" w:rsidTr="001346D9">
        <w:trPr>
          <w:trHeight w:val="264"/>
        </w:trPr>
        <w:tc>
          <w:tcPr>
            <w:tcW w:w="9384"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367" w:firstLine="0"/>
              <w:jc w:val="center"/>
              <w:rPr>
                <w:sz w:val="24"/>
                <w:szCs w:val="24"/>
              </w:rPr>
            </w:pPr>
            <w:r w:rsidRPr="001741FA">
              <w:rPr>
                <w:b/>
                <w:sz w:val="24"/>
                <w:szCs w:val="24"/>
              </w:rPr>
              <w:t>7 ve daha az takımlı gruplar</w:t>
            </w:r>
          </w:p>
        </w:tc>
      </w:tr>
      <w:tr w:rsidR="004902B6" w:rsidRPr="001741FA" w:rsidTr="001346D9">
        <w:trPr>
          <w:trHeight w:val="262"/>
        </w:trPr>
        <w:tc>
          <w:tcPr>
            <w:tcW w:w="9384"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 xml:space="preserve">Tek devreli lig usulüne göre gruplar belirlenir. </w:t>
            </w:r>
          </w:p>
        </w:tc>
      </w:tr>
      <w:tr w:rsidR="004902B6" w:rsidRPr="001741FA" w:rsidTr="001346D9">
        <w:trPr>
          <w:trHeight w:val="264"/>
        </w:trPr>
        <w:tc>
          <w:tcPr>
            <w:tcW w:w="9384" w:type="dxa"/>
            <w:tcBorders>
              <w:top w:val="single" w:sz="4" w:space="0" w:color="000000"/>
              <w:left w:val="single" w:sz="4" w:space="0" w:color="000000"/>
              <w:bottom w:val="single" w:sz="4" w:space="0" w:color="000000"/>
              <w:right w:val="single" w:sz="4" w:space="0" w:color="000000"/>
            </w:tcBorders>
          </w:tcPr>
          <w:p w:rsidR="004902B6" w:rsidRPr="001741FA" w:rsidRDefault="00BA32A0" w:rsidP="001346D9">
            <w:pPr>
              <w:spacing w:after="0" w:line="259" w:lineRule="auto"/>
              <w:ind w:left="0" w:firstLine="0"/>
              <w:jc w:val="left"/>
              <w:rPr>
                <w:sz w:val="24"/>
                <w:szCs w:val="24"/>
              </w:rPr>
            </w:pPr>
            <w:r>
              <w:rPr>
                <w:sz w:val="24"/>
                <w:szCs w:val="24"/>
              </w:rPr>
              <w:t>Etap</w:t>
            </w:r>
            <w:r w:rsidR="004902B6" w:rsidRPr="001741FA">
              <w:rPr>
                <w:sz w:val="24"/>
                <w:szCs w:val="24"/>
              </w:rPr>
              <w:t xml:space="preserve">ta ilk 4 sıralama Türkiye şampiyonasına katılmaya hak kazanır. </w:t>
            </w:r>
          </w:p>
        </w:tc>
      </w:tr>
    </w:tbl>
    <w:p w:rsidR="004902B6" w:rsidRPr="001741FA" w:rsidRDefault="004902B6" w:rsidP="004902B6">
      <w:pPr>
        <w:spacing w:after="0" w:line="259" w:lineRule="auto"/>
        <w:ind w:left="648" w:firstLine="0"/>
        <w:jc w:val="left"/>
        <w:rPr>
          <w:sz w:val="24"/>
          <w:szCs w:val="24"/>
        </w:rPr>
      </w:pPr>
      <w:r w:rsidRPr="001741FA">
        <w:rPr>
          <w:b/>
          <w:sz w:val="24"/>
          <w:szCs w:val="24"/>
        </w:rPr>
        <w:t xml:space="preserve"> </w:t>
      </w:r>
    </w:p>
    <w:p w:rsidR="004902B6" w:rsidRPr="001741FA" w:rsidRDefault="00C510FC" w:rsidP="00C510FC">
      <w:pPr>
        <w:spacing w:after="0"/>
        <w:ind w:right="97"/>
        <w:rPr>
          <w:sz w:val="24"/>
          <w:szCs w:val="24"/>
        </w:rPr>
      </w:pPr>
      <w:r w:rsidRPr="001741FA">
        <w:rPr>
          <w:color w:val="000000" w:themeColor="text1"/>
          <w:sz w:val="24"/>
          <w:szCs w:val="24"/>
        </w:rPr>
        <w:t>(1</w:t>
      </w:r>
      <w:r w:rsidR="00CD0915">
        <w:rPr>
          <w:color w:val="000000" w:themeColor="text1"/>
          <w:sz w:val="24"/>
          <w:szCs w:val="24"/>
        </w:rPr>
        <w:t>4</w:t>
      </w:r>
      <w:r w:rsidRPr="001741FA">
        <w:rPr>
          <w:color w:val="000000" w:themeColor="text1"/>
          <w:sz w:val="24"/>
          <w:szCs w:val="24"/>
        </w:rPr>
        <w:t>)</w:t>
      </w:r>
      <w:r w:rsidRPr="001741FA">
        <w:rPr>
          <w:sz w:val="24"/>
          <w:szCs w:val="24"/>
        </w:rPr>
        <w:t xml:space="preserve"> </w:t>
      </w:r>
      <w:r w:rsidR="00BA32A0">
        <w:rPr>
          <w:sz w:val="24"/>
          <w:szCs w:val="24"/>
        </w:rPr>
        <w:t>1.Etap yarışmaları sonucunda etaplar</w:t>
      </w:r>
      <w:r w:rsidR="004902B6" w:rsidRPr="001741FA">
        <w:rPr>
          <w:sz w:val="24"/>
          <w:szCs w:val="24"/>
        </w:rPr>
        <w:t xml:space="preserve">ında dereceye girecek takımlar illerini Türkiye Şampiyonasında temsil etme hakkını kazanır. </w:t>
      </w:r>
      <w:r w:rsidR="004902B6" w:rsidRPr="001741FA">
        <w:rPr>
          <w:b/>
          <w:sz w:val="24"/>
          <w:szCs w:val="24"/>
        </w:rPr>
        <w:t xml:space="preserve"> </w:t>
      </w:r>
    </w:p>
    <w:p w:rsidR="004902B6" w:rsidRPr="001741FA" w:rsidRDefault="00C510FC" w:rsidP="00C510FC">
      <w:pPr>
        <w:spacing w:after="0"/>
        <w:ind w:right="97"/>
        <w:rPr>
          <w:sz w:val="24"/>
          <w:szCs w:val="24"/>
        </w:rPr>
      </w:pPr>
      <w:r w:rsidRPr="001741FA">
        <w:rPr>
          <w:color w:val="000000" w:themeColor="text1"/>
          <w:sz w:val="24"/>
          <w:szCs w:val="24"/>
        </w:rPr>
        <w:t>(1</w:t>
      </w:r>
      <w:r w:rsidR="00CD0915">
        <w:rPr>
          <w:color w:val="000000" w:themeColor="text1"/>
          <w:sz w:val="24"/>
          <w:szCs w:val="24"/>
        </w:rPr>
        <w:t>5</w:t>
      </w:r>
      <w:r w:rsidRPr="001741FA">
        <w:rPr>
          <w:color w:val="000000" w:themeColor="text1"/>
          <w:sz w:val="24"/>
          <w:szCs w:val="24"/>
        </w:rPr>
        <w:t>)</w:t>
      </w:r>
      <w:r w:rsidRPr="001741FA">
        <w:rPr>
          <w:sz w:val="24"/>
          <w:szCs w:val="24"/>
        </w:rPr>
        <w:t xml:space="preserve"> </w:t>
      </w:r>
      <w:r w:rsidR="004902B6" w:rsidRPr="001741FA">
        <w:rPr>
          <w:b/>
          <w:sz w:val="24"/>
          <w:szCs w:val="24"/>
        </w:rPr>
        <w:t>Türkiye şampiyonası;</w:t>
      </w:r>
      <w:r w:rsidR="004902B6" w:rsidRPr="001741FA">
        <w:rPr>
          <w:sz w:val="24"/>
          <w:szCs w:val="24"/>
        </w:rPr>
        <w:t xml:space="preserve"> Türkiye şampiyonasına üç grup merkezinden gelen toplan 12 takım katılır. Katılım durumlarına göre aşağıdaki usuller doğrultusunda Türkiye şampiyonu ve dereceye giren takımlar belirlenir. </w:t>
      </w:r>
      <w:r w:rsidR="004902B6" w:rsidRPr="001741FA">
        <w:rPr>
          <w:b/>
          <w:sz w:val="24"/>
          <w:szCs w:val="24"/>
        </w:rPr>
        <w:t xml:space="preserve"> </w:t>
      </w:r>
      <w:r w:rsidR="004902B6" w:rsidRPr="001741FA">
        <w:rPr>
          <w:sz w:val="24"/>
          <w:szCs w:val="24"/>
        </w:rPr>
        <w:t xml:space="preserve">.  </w:t>
      </w:r>
    </w:p>
    <w:p w:rsidR="004902B6" w:rsidRPr="001741FA" w:rsidRDefault="00C510FC" w:rsidP="00C510FC">
      <w:pPr>
        <w:spacing w:after="25"/>
        <w:ind w:right="97"/>
        <w:rPr>
          <w:sz w:val="24"/>
          <w:szCs w:val="24"/>
        </w:rPr>
      </w:pPr>
      <w:r w:rsidRPr="001741FA">
        <w:rPr>
          <w:color w:val="000000" w:themeColor="text1"/>
          <w:sz w:val="24"/>
          <w:szCs w:val="24"/>
        </w:rPr>
        <w:t>(1</w:t>
      </w:r>
      <w:r w:rsidR="00CD0915">
        <w:rPr>
          <w:color w:val="000000" w:themeColor="text1"/>
          <w:sz w:val="24"/>
          <w:szCs w:val="24"/>
        </w:rPr>
        <w:t>6</w:t>
      </w:r>
      <w:r w:rsidRPr="001741FA">
        <w:rPr>
          <w:color w:val="000000" w:themeColor="text1"/>
          <w:sz w:val="24"/>
          <w:szCs w:val="24"/>
        </w:rPr>
        <w:t>)</w:t>
      </w:r>
      <w:r w:rsidRPr="001741FA">
        <w:rPr>
          <w:sz w:val="24"/>
          <w:szCs w:val="24"/>
        </w:rPr>
        <w:t xml:space="preserve"> </w:t>
      </w:r>
      <w:r w:rsidR="004902B6" w:rsidRPr="001741FA">
        <w:rPr>
          <w:b/>
          <w:sz w:val="24"/>
          <w:szCs w:val="24"/>
        </w:rPr>
        <w:t>Türkiye birinciliğinde</w:t>
      </w:r>
      <w:r w:rsidR="004902B6" w:rsidRPr="001741FA">
        <w:rPr>
          <w:sz w:val="24"/>
          <w:szCs w:val="24"/>
        </w:rPr>
        <w:t xml:space="preserve">; gruplarından çıkan takımların çapraz eşleşmelerde ve final sıralamasındaki maçlarında; müsabakadaki eşitlik bozulmaması halinde, 2x3 toplam 6 dakika uzatma periyodu oynanır. Eşitlik bozulmadığı takdirde Shoot-Out atışları neticesinde kazanan belirlenir.  </w:t>
      </w:r>
    </w:p>
    <w:p w:rsidR="004902B6" w:rsidRPr="001741FA" w:rsidRDefault="004902B6" w:rsidP="004902B6">
      <w:pPr>
        <w:spacing w:after="25"/>
        <w:ind w:left="0" w:right="97" w:firstLine="0"/>
        <w:rPr>
          <w:sz w:val="24"/>
          <w:szCs w:val="24"/>
        </w:rPr>
      </w:pPr>
    </w:p>
    <w:tbl>
      <w:tblPr>
        <w:tblStyle w:val="TableGrid"/>
        <w:tblW w:w="9389" w:type="dxa"/>
        <w:tblInd w:w="535" w:type="dxa"/>
        <w:tblCellMar>
          <w:top w:w="51" w:type="dxa"/>
          <w:left w:w="110" w:type="dxa"/>
          <w:right w:w="115" w:type="dxa"/>
        </w:tblCellMar>
        <w:tblLook w:val="04A0" w:firstRow="1" w:lastRow="0" w:firstColumn="1" w:lastColumn="0" w:noHBand="0" w:noVBand="1"/>
      </w:tblPr>
      <w:tblGrid>
        <w:gridCol w:w="9383"/>
        <w:gridCol w:w="6"/>
      </w:tblGrid>
      <w:tr w:rsidR="004902B6" w:rsidRPr="001741FA" w:rsidTr="005A7130">
        <w:trPr>
          <w:trHeight w:val="262"/>
        </w:trPr>
        <w:tc>
          <w:tcPr>
            <w:tcW w:w="9389" w:type="dxa"/>
            <w:gridSpan w:val="2"/>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1271" w:firstLine="0"/>
              <w:jc w:val="center"/>
              <w:rPr>
                <w:sz w:val="24"/>
                <w:szCs w:val="24"/>
              </w:rPr>
            </w:pPr>
            <w:r w:rsidRPr="001741FA">
              <w:rPr>
                <w:b/>
                <w:sz w:val="24"/>
                <w:szCs w:val="24"/>
              </w:rPr>
              <w:t xml:space="preserve">Türkiye Şampiyonası </w:t>
            </w:r>
          </w:p>
        </w:tc>
      </w:tr>
      <w:tr w:rsidR="004902B6" w:rsidRPr="001741FA" w:rsidTr="005A7130">
        <w:tblPrEx>
          <w:tblCellMar>
            <w:right w:w="326" w:type="dxa"/>
          </w:tblCellMar>
        </w:tblPrEx>
        <w:trPr>
          <w:gridAfter w:val="1"/>
          <w:wAfter w:w="6" w:type="dxa"/>
          <w:trHeight w:val="264"/>
        </w:trPr>
        <w:tc>
          <w:tcPr>
            <w:tcW w:w="9383"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1274" w:firstLine="0"/>
              <w:rPr>
                <w:sz w:val="24"/>
                <w:szCs w:val="24"/>
              </w:rPr>
            </w:pPr>
            <w:bookmarkStart w:id="0" w:name="_GoBack"/>
            <w:bookmarkEnd w:id="0"/>
            <w:r w:rsidRPr="001741FA">
              <w:rPr>
                <w:b/>
                <w:sz w:val="24"/>
                <w:szCs w:val="24"/>
              </w:rPr>
              <w:t xml:space="preserve">                               12 takımlı Türkiye Şampiyonası</w:t>
            </w:r>
          </w:p>
        </w:tc>
      </w:tr>
      <w:tr w:rsidR="004902B6" w:rsidRPr="001741FA" w:rsidTr="005A7130">
        <w:tblPrEx>
          <w:tblCellMar>
            <w:right w:w="326" w:type="dxa"/>
          </w:tblCellMar>
        </w:tblPrEx>
        <w:trPr>
          <w:gridAfter w:val="1"/>
          <w:wAfter w:w="6" w:type="dxa"/>
          <w:trHeight w:val="262"/>
        </w:trPr>
        <w:tc>
          <w:tcPr>
            <w:tcW w:w="9383"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 xml:space="preserve">A grubu 6 takım, B grubu 6 takım olarak kuralar belirlenir. Günde çift maç oynanır. </w:t>
            </w:r>
          </w:p>
        </w:tc>
      </w:tr>
      <w:tr w:rsidR="004902B6" w:rsidRPr="001741FA" w:rsidTr="005A7130">
        <w:tblPrEx>
          <w:tblCellMar>
            <w:right w:w="326" w:type="dxa"/>
          </w:tblCellMar>
        </w:tblPrEx>
        <w:trPr>
          <w:gridAfter w:val="1"/>
          <w:wAfter w:w="6" w:type="dxa"/>
          <w:trHeight w:val="264"/>
        </w:trPr>
        <w:tc>
          <w:tcPr>
            <w:tcW w:w="9383"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 xml:space="preserve">Yarı Final Eşleşmeleri: 1. Maç A1-B2 2. Maç: A2-B1 </w:t>
            </w:r>
          </w:p>
        </w:tc>
      </w:tr>
      <w:tr w:rsidR="004902B6" w:rsidRPr="001741FA" w:rsidTr="005A7130">
        <w:tblPrEx>
          <w:tblCellMar>
            <w:right w:w="326" w:type="dxa"/>
          </w:tblCellMar>
        </w:tblPrEx>
        <w:trPr>
          <w:gridAfter w:val="1"/>
          <w:wAfter w:w="6" w:type="dxa"/>
          <w:trHeight w:val="264"/>
        </w:trPr>
        <w:tc>
          <w:tcPr>
            <w:tcW w:w="9383"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3. Lük maçı: 1. Maç mağlubu/2. Maç mağlubu Final: 1. Maç galibi/2. Maç galibi</w:t>
            </w:r>
          </w:p>
        </w:tc>
      </w:tr>
      <w:tr w:rsidR="004902B6" w:rsidRPr="001741FA" w:rsidTr="005A7130">
        <w:tblPrEx>
          <w:tblCellMar>
            <w:right w:w="326" w:type="dxa"/>
          </w:tblCellMar>
        </w:tblPrEx>
        <w:trPr>
          <w:gridAfter w:val="1"/>
          <w:wAfter w:w="6" w:type="dxa"/>
          <w:trHeight w:val="264"/>
        </w:trPr>
        <w:tc>
          <w:tcPr>
            <w:tcW w:w="9383"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1274" w:firstLine="0"/>
              <w:rPr>
                <w:sz w:val="24"/>
                <w:szCs w:val="24"/>
              </w:rPr>
            </w:pPr>
            <w:r w:rsidRPr="001741FA">
              <w:rPr>
                <w:b/>
                <w:sz w:val="24"/>
                <w:szCs w:val="24"/>
              </w:rPr>
              <w:t xml:space="preserve">                               11 takımlı Türkiye Şampiyonası</w:t>
            </w:r>
          </w:p>
        </w:tc>
      </w:tr>
      <w:tr w:rsidR="004902B6" w:rsidRPr="001741FA" w:rsidTr="005A7130">
        <w:tblPrEx>
          <w:tblCellMar>
            <w:right w:w="326" w:type="dxa"/>
          </w:tblCellMar>
        </w:tblPrEx>
        <w:trPr>
          <w:gridAfter w:val="1"/>
          <w:wAfter w:w="6" w:type="dxa"/>
          <w:trHeight w:val="262"/>
        </w:trPr>
        <w:tc>
          <w:tcPr>
            <w:tcW w:w="9383"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 xml:space="preserve">A grubu 6 takım, B grubu 5 takım olarak kuralar belirlenir. Günde çift maç oynanır. </w:t>
            </w:r>
          </w:p>
        </w:tc>
      </w:tr>
      <w:tr w:rsidR="004902B6" w:rsidRPr="001741FA" w:rsidTr="005A7130">
        <w:tblPrEx>
          <w:tblCellMar>
            <w:right w:w="326" w:type="dxa"/>
          </w:tblCellMar>
        </w:tblPrEx>
        <w:trPr>
          <w:gridAfter w:val="1"/>
          <w:wAfter w:w="6" w:type="dxa"/>
          <w:trHeight w:val="264"/>
        </w:trPr>
        <w:tc>
          <w:tcPr>
            <w:tcW w:w="9383"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 xml:space="preserve">Yarı Final Eşleşmeleri: 1. Maç A1-B2 2. Maç: A2-B1 </w:t>
            </w:r>
          </w:p>
        </w:tc>
      </w:tr>
      <w:tr w:rsidR="004902B6" w:rsidRPr="001741FA" w:rsidTr="005A7130">
        <w:tblPrEx>
          <w:tblCellMar>
            <w:right w:w="326" w:type="dxa"/>
          </w:tblCellMar>
        </w:tblPrEx>
        <w:trPr>
          <w:gridAfter w:val="1"/>
          <w:wAfter w:w="6" w:type="dxa"/>
          <w:trHeight w:val="264"/>
        </w:trPr>
        <w:tc>
          <w:tcPr>
            <w:tcW w:w="9383"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3. Lük maçı: 1. Maç mağlubu/2. Maç mağlubu Final: 1. Maç galibi/2. Maç galibi</w:t>
            </w:r>
          </w:p>
        </w:tc>
      </w:tr>
    </w:tbl>
    <w:p w:rsidR="004902B6" w:rsidRPr="001741FA" w:rsidRDefault="004902B6" w:rsidP="004902B6">
      <w:pPr>
        <w:spacing w:after="259" w:line="259" w:lineRule="auto"/>
        <w:ind w:left="0" w:firstLine="0"/>
        <w:jc w:val="left"/>
        <w:rPr>
          <w:sz w:val="24"/>
          <w:szCs w:val="24"/>
        </w:rPr>
      </w:pPr>
    </w:p>
    <w:tbl>
      <w:tblPr>
        <w:tblStyle w:val="TableGrid"/>
        <w:tblW w:w="9383" w:type="dxa"/>
        <w:tblInd w:w="535" w:type="dxa"/>
        <w:tblCellMar>
          <w:top w:w="51" w:type="dxa"/>
          <w:left w:w="110" w:type="dxa"/>
          <w:right w:w="326" w:type="dxa"/>
        </w:tblCellMar>
        <w:tblLook w:val="04A0" w:firstRow="1" w:lastRow="0" w:firstColumn="1" w:lastColumn="0" w:noHBand="0" w:noVBand="1"/>
      </w:tblPr>
      <w:tblGrid>
        <w:gridCol w:w="9383"/>
      </w:tblGrid>
      <w:tr w:rsidR="004902B6" w:rsidRPr="001741FA" w:rsidTr="001346D9">
        <w:trPr>
          <w:trHeight w:val="264"/>
        </w:trPr>
        <w:tc>
          <w:tcPr>
            <w:tcW w:w="9383"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1274" w:firstLine="0"/>
              <w:rPr>
                <w:sz w:val="24"/>
                <w:szCs w:val="24"/>
              </w:rPr>
            </w:pPr>
            <w:r w:rsidRPr="001741FA">
              <w:rPr>
                <w:b/>
                <w:sz w:val="24"/>
                <w:szCs w:val="24"/>
              </w:rPr>
              <w:t xml:space="preserve">                               10 takımlı Türkiye Şampiyonası</w:t>
            </w:r>
          </w:p>
        </w:tc>
      </w:tr>
      <w:tr w:rsidR="004902B6" w:rsidRPr="001741FA" w:rsidTr="001346D9">
        <w:trPr>
          <w:trHeight w:val="262"/>
        </w:trPr>
        <w:tc>
          <w:tcPr>
            <w:tcW w:w="9383"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 xml:space="preserve">A grubu 5 takım, B grubu 5 takım olarak kuralar belirlenir. Günde çift maç oynanır. </w:t>
            </w:r>
          </w:p>
        </w:tc>
      </w:tr>
      <w:tr w:rsidR="004902B6" w:rsidRPr="001741FA" w:rsidTr="001346D9">
        <w:trPr>
          <w:trHeight w:val="264"/>
        </w:trPr>
        <w:tc>
          <w:tcPr>
            <w:tcW w:w="9383"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 xml:space="preserve">Yarı Final Eşleşmeleri: 1. Maç A1-B2 2. Maç: A2-B1 </w:t>
            </w:r>
          </w:p>
        </w:tc>
      </w:tr>
      <w:tr w:rsidR="004902B6" w:rsidRPr="001741FA" w:rsidTr="001346D9">
        <w:trPr>
          <w:trHeight w:val="264"/>
        </w:trPr>
        <w:tc>
          <w:tcPr>
            <w:tcW w:w="9383"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3. Lük maçı: 1. Maç mağlubu/2. Maç mağlubu Final: 1. Maç galibi/2. Maç galibi</w:t>
            </w:r>
          </w:p>
        </w:tc>
      </w:tr>
    </w:tbl>
    <w:p w:rsidR="004902B6" w:rsidRPr="001741FA" w:rsidRDefault="004902B6" w:rsidP="004902B6">
      <w:pPr>
        <w:spacing w:after="259" w:line="259" w:lineRule="auto"/>
        <w:ind w:left="0" w:firstLine="0"/>
        <w:jc w:val="left"/>
        <w:rPr>
          <w:sz w:val="24"/>
          <w:szCs w:val="24"/>
        </w:rPr>
      </w:pPr>
    </w:p>
    <w:tbl>
      <w:tblPr>
        <w:tblStyle w:val="TableGrid"/>
        <w:tblW w:w="9383" w:type="dxa"/>
        <w:tblInd w:w="535" w:type="dxa"/>
        <w:tblCellMar>
          <w:top w:w="51" w:type="dxa"/>
          <w:left w:w="110" w:type="dxa"/>
          <w:right w:w="326" w:type="dxa"/>
        </w:tblCellMar>
        <w:tblLook w:val="04A0" w:firstRow="1" w:lastRow="0" w:firstColumn="1" w:lastColumn="0" w:noHBand="0" w:noVBand="1"/>
      </w:tblPr>
      <w:tblGrid>
        <w:gridCol w:w="9383"/>
      </w:tblGrid>
      <w:tr w:rsidR="004902B6" w:rsidRPr="001741FA" w:rsidTr="001346D9">
        <w:trPr>
          <w:trHeight w:val="264"/>
        </w:trPr>
        <w:tc>
          <w:tcPr>
            <w:tcW w:w="9383"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1274" w:firstLine="0"/>
              <w:rPr>
                <w:sz w:val="24"/>
                <w:szCs w:val="24"/>
              </w:rPr>
            </w:pPr>
            <w:r w:rsidRPr="001741FA">
              <w:rPr>
                <w:b/>
                <w:sz w:val="24"/>
                <w:szCs w:val="24"/>
              </w:rPr>
              <w:t xml:space="preserve">                               9 takımlı Türkiye Şampiyonası</w:t>
            </w:r>
          </w:p>
        </w:tc>
      </w:tr>
      <w:tr w:rsidR="004902B6" w:rsidRPr="001741FA" w:rsidTr="001346D9">
        <w:trPr>
          <w:trHeight w:val="262"/>
        </w:trPr>
        <w:tc>
          <w:tcPr>
            <w:tcW w:w="9383"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 xml:space="preserve">A grubu 5 takım, B grubu 4 takım olarak kuralar belirlenir. Günde çift maç oynanır. </w:t>
            </w:r>
          </w:p>
        </w:tc>
      </w:tr>
      <w:tr w:rsidR="004902B6" w:rsidRPr="001741FA" w:rsidTr="001346D9">
        <w:trPr>
          <w:trHeight w:val="264"/>
        </w:trPr>
        <w:tc>
          <w:tcPr>
            <w:tcW w:w="9383"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 xml:space="preserve">Yarı Final Eşleşmeleri: 1. Maç A1-B2 2. Maç: A2-B1 </w:t>
            </w:r>
          </w:p>
        </w:tc>
      </w:tr>
      <w:tr w:rsidR="004902B6" w:rsidRPr="001741FA" w:rsidTr="001346D9">
        <w:trPr>
          <w:trHeight w:val="264"/>
        </w:trPr>
        <w:tc>
          <w:tcPr>
            <w:tcW w:w="9383"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3. Lük maçı: 1. Maç mağlubu/2. Maç mağlubu Final: 1. Maç galibi/2. Maç galibi</w:t>
            </w:r>
          </w:p>
        </w:tc>
      </w:tr>
    </w:tbl>
    <w:p w:rsidR="004902B6" w:rsidRPr="001741FA" w:rsidRDefault="004902B6" w:rsidP="004902B6">
      <w:pPr>
        <w:spacing w:after="259" w:line="259" w:lineRule="auto"/>
        <w:ind w:left="0" w:firstLine="0"/>
        <w:jc w:val="left"/>
        <w:rPr>
          <w:sz w:val="24"/>
          <w:szCs w:val="24"/>
        </w:rPr>
      </w:pPr>
    </w:p>
    <w:tbl>
      <w:tblPr>
        <w:tblStyle w:val="TableGrid"/>
        <w:tblW w:w="9383" w:type="dxa"/>
        <w:tblInd w:w="535" w:type="dxa"/>
        <w:tblCellMar>
          <w:top w:w="51" w:type="dxa"/>
          <w:left w:w="110" w:type="dxa"/>
          <w:right w:w="326" w:type="dxa"/>
        </w:tblCellMar>
        <w:tblLook w:val="04A0" w:firstRow="1" w:lastRow="0" w:firstColumn="1" w:lastColumn="0" w:noHBand="0" w:noVBand="1"/>
      </w:tblPr>
      <w:tblGrid>
        <w:gridCol w:w="9383"/>
      </w:tblGrid>
      <w:tr w:rsidR="004902B6" w:rsidRPr="001741FA" w:rsidTr="001346D9">
        <w:trPr>
          <w:trHeight w:val="264"/>
        </w:trPr>
        <w:tc>
          <w:tcPr>
            <w:tcW w:w="9383"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1274" w:firstLine="0"/>
              <w:rPr>
                <w:sz w:val="24"/>
                <w:szCs w:val="24"/>
              </w:rPr>
            </w:pPr>
            <w:r w:rsidRPr="001741FA">
              <w:rPr>
                <w:b/>
                <w:sz w:val="24"/>
                <w:szCs w:val="24"/>
              </w:rPr>
              <w:t xml:space="preserve">                               8 takımlı Türkiye Şampiyonası</w:t>
            </w:r>
          </w:p>
        </w:tc>
      </w:tr>
      <w:tr w:rsidR="004902B6" w:rsidRPr="001741FA" w:rsidTr="001346D9">
        <w:trPr>
          <w:trHeight w:val="262"/>
        </w:trPr>
        <w:tc>
          <w:tcPr>
            <w:tcW w:w="9383"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 xml:space="preserve">A grubu 5 takım, B grubu 4 takım olarak kuralar belirlenir. Günde çift maç oynanır. </w:t>
            </w:r>
          </w:p>
        </w:tc>
      </w:tr>
      <w:tr w:rsidR="004902B6" w:rsidRPr="001741FA" w:rsidTr="001346D9">
        <w:trPr>
          <w:trHeight w:val="264"/>
        </w:trPr>
        <w:tc>
          <w:tcPr>
            <w:tcW w:w="9383"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 xml:space="preserve">Yarı Final Eşleşmeleri: 1. Maç A1-B2 2. Maç: A2-B1 </w:t>
            </w:r>
          </w:p>
        </w:tc>
      </w:tr>
      <w:tr w:rsidR="004902B6" w:rsidRPr="001741FA" w:rsidTr="001346D9">
        <w:trPr>
          <w:trHeight w:val="264"/>
        </w:trPr>
        <w:tc>
          <w:tcPr>
            <w:tcW w:w="9383"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3. Lük maçı: 1. Maç mağlubu/2. Maç mağlubu / Final: 1. Maç galibi/2. Maç galibi</w:t>
            </w:r>
          </w:p>
        </w:tc>
      </w:tr>
    </w:tbl>
    <w:p w:rsidR="004902B6" w:rsidRPr="001741FA" w:rsidRDefault="004902B6" w:rsidP="004902B6">
      <w:pPr>
        <w:spacing w:after="259" w:line="259" w:lineRule="auto"/>
        <w:ind w:left="0" w:firstLine="0"/>
        <w:jc w:val="left"/>
        <w:rPr>
          <w:sz w:val="24"/>
          <w:szCs w:val="24"/>
        </w:rPr>
      </w:pPr>
    </w:p>
    <w:tbl>
      <w:tblPr>
        <w:tblStyle w:val="TableGrid"/>
        <w:tblW w:w="9384" w:type="dxa"/>
        <w:tblInd w:w="535" w:type="dxa"/>
        <w:tblCellMar>
          <w:top w:w="51" w:type="dxa"/>
          <w:left w:w="110" w:type="dxa"/>
          <w:right w:w="115" w:type="dxa"/>
        </w:tblCellMar>
        <w:tblLook w:val="04A0" w:firstRow="1" w:lastRow="0" w:firstColumn="1" w:lastColumn="0" w:noHBand="0" w:noVBand="1"/>
      </w:tblPr>
      <w:tblGrid>
        <w:gridCol w:w="9384"/>
      </w:tblGrid>
      <w:tr w:rsidR="004902B6" w:rsidRPr="001741FA" w:rsidTr="001346D9">
        <w:trPr>
          <w:trHeight w:val="264"/>
        </w:trPr>
        <w:tc>
          <w:tcPr>
            <w:tcW w:w="9384"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367" w:firstLine="0"/>
              <w:jc w:val="center"/>
              <w:rPr>
                <w:sz w:val="24"/>
                <w:szCs w:val="24"/>
              </w:rPr>
            </w:pPr>
            <w:r w:rsidRPr="001741FA">
              <w:rPr>
                <w:b/>
                <w:sz w:val="24"/>
                <w:szCs w:val="24"/>
              </w:rPr>
              <w:t>7 ve daha az takımlı gruplar</w:t>
            </w:r>
          </w:p>
        </w:tc>
      </w:tr>
      <w:tr w:rsidR="004902B6" w:rsidRPr="001741FA" w:rsidTr="001346D9">
        <w:trPr>
          <w:trHeight w:val="262"/>
        </w:trPr>
        <w:tc>
          <w:tcPr>
            <w:tcW w:w="9384"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 xml:space="preserve">Tek devreli lig usulüne göre gruplar belirlenir. </w:t>
            </w:r>
          </w:p>
        </w:tc>
      </w:tr>
      <w:tr w:rsidR="004902B6" w:rsidRPr="001741FA" w:rsidTr="001346D9">
        <w:trPr>
          <w:trHeight w:val="264"/>
        </w:trPr>
        <w:tc>
          <w:tcPr>
            <w:tcW w:w="9384" w:type="dxa"/>
            <w:tcBorders>
              <w:top w:val="single" w:sz="4" w:space="0" w:color="000000"/>
              <w:left w:val="single" w:sz="4" w:space="0" w:color="000000"/>
              <w:bottom w:val="single" w:sz="4" w:space="0" w:color="000000"/>
              <w:right w:val="single" w:sz="4" w:space="0" w:color="000000"/>
            </w:tcBorders>
          </w:tcPr>
          <w:p w:rsidR="004902B6" w:rsidRPr="001741FA" w:rsidRDefault="004902B6" w:rsidP="001346D9">
            <w:pPr>
              <w:spacing w:after="0" w:line="259" w:lineRule="auto"/>
              <w:ind w:left="0" w:firstLine="0"/>
              <w:jc w:val="left"/>
              <w:rPr>
                <w:sz w:val="24"/>
                <w:szCs w:val="24"/>
              </w:rPr>
            </w:pPr>
            <w:r w:rsidRPr="001741FA">
              <w:rPr>
                <w:sz w:val="24"/>
                <w:szCs w:val="24"/>
              </w:rPr>
              <w:t xml:space="preserve">Tek devreli lig sonunda sıralama Türkiye derecesini belirler. </w:t>
            </w:r>
          </w:p>
        </w:tc>
      </w:tr>
    </w:tbl>
    <w:p w:rsidR="004902B6" w:rsidRPr="001741FA" w:rsidRDefault="004902B6" w:rsidP="004902B6">
      <w:pPr>
        <w:spacing w:after="101" w:line="259" w:lineRule="auto"/>
        <w:ind w:left="437" w:firstLine="0"/>
        <w:jc w:val="left"/>
        <w:rPr>
          <w:sz w:val="24"/>
          <w:szCs w:val="24"/>
        </w:rPr>
      </w:pPr>
    </w:p>
    <w:p w:rsidR="00BC624D" w:rsidRPr="001741FA" w:rsidRDefault="00BC624D" w:rsidP="004902B6">
      <w:pPr>
        <w:jc w:val="left"/>
        <w:rPr>
          <w:sz w:val="24"/>
          <w:szCs w:val="24"/>
        </w:rPr>
      </w:pPr>
    </w:p>
    <w:p w:rsidR="00CA1557" w:rsidRPr="001741FA" w:rsidRDefault="00CA1557" w:rsidP="004902B6">
      <w:pPr>
        <w:jc w:val="left"/>
        <w:rPr>
          <w:sz w:val="24"/>
          <w:szCs w:val="24"/>
        </w:rPr>
      </w:pPr>
    </w:p>
    <w:p w:rsidR="00CA1557" w:rsidRPr="001741FA" w:rsidRDefault="00CA1557" w:rsidP="004902B6">
      <w:pPr>
        <w:jc w:val="left"/>
        <w:rPr>
          <w:sz w:val="24"/>
          <w:szCs w:val="24"/>
        </w:rPr>
      </w:pPr>
    </w:p>
    <w:p w:rsidR="00CA1557" w:rsidRPr="001741FA" w:rsidRDefault="00CA1557" w:rsidP="004902B6">
      <w:pPr>
        <w:jc w:val="left"/>
        <w:rPr>
          <w:sz w:val="24"/>
          <w:szCs w:val="24"/>
        </w:rPr>
      </w:pPr>
    </w:p>
    <w:p w:rsidR="00CA1557" w:rsidRPr="001741FA" w:rsidRDefault="00CA1557" w:rsidP="004902B6">
      <w:pPr>
        <w:jc w:val="left"/>
        <w:rPr>
          <w:sz w:val="24"/>
          <w:szCs w:val="24"/>
        </w:rPr>
      </w:pPr>
    </w:p>
    <w:p w:rsidR="00CA1557" w:rsidRPr="001741FA" w:rsidRDefault="00CA1557" w:rsidP="004902B6">
      <w:pPr>
        <w:jc w:val="left"/>
        <w:rPr>
          <w:sz w:val="24"/>
          <w:szCs w:val="24"/>
        </w:rPr>
      </w:pPr>
    </w:p>
    <w:p w:rsidR="00CA1557" w:rsidRPr="001741FA" w:rsidRDefault="00CA1557" w:rsidP="004902B6">
      <w:pPr>
        <w:jc w:val="left"/>
        <w:rPr>
          <w:sz w:val="24"/>
          <w:szCs w:val="24"/>
        </w:rPr>
      </w:pPr>
    </w:p>
    <w:p w:rsidR="00551D15" w:rsidRDefault="00551D15" w:rsidP="004902B6">
      <w:pPr>
        <w:jc w:val="left"/>
        <w:sectPr w:rsidR="00551D15" w:rsidSect="005A7130">
          <w:headerReference w:type="even" r:id="rId9"/>
          <w:headerReference w:type="default" r:id="rId10"/>
          <w:footerReference w:type="even" r:id="rId11"/>
          <w:footerReference w:type="default" r:id="rId12"/>
          <w:headerReference w:type="first" r:id="rId13"/>
          <w:footerReference w:type="first" r:id="rId14"/>
          <w:pgSz w:w="11906" w:h="16838"/>
          <w:pgMar w:top="1541" w:right="987" w:bottom="993" w:left="1339" w:header="709" w:footer="424" w:gutter="0"/>
          <w:cols w:space="708"/>
        </w:sectPr>
      </w:pPr>
    </w:p>
    <w:p w:rsidR="00CA1557" w:rsidRPr="004902B6" w:rsidRDefault="005A7130" w:rsidP="004902B6">
      <w:pPr>
        <w:jc w:val="left"/>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pt;margin-top:.3pt;width:690pt;height:426.75pt;z-index:251659264;mso-position-horizontal:absolute;mso-position-horizontal-relative:text;mso-position-vertical:absolute;mso-position-vertical-relative:text">
            <v:imagedata r:id="rId15" o:title="Adsız2333"/>
            <w10:wrap type="square"/>
          </v:shape>
        </w:pict>
      </w:r>
    </w:p>
    <w:sectPr w:rsidR="00CA1557" w:rsidRPr="004902B6" w:rsidSect="00551D15">
      <w:pgSz w:w="16838" w:h="11906" w:orient="landscape"/>
      <w:pgMar w:top="1339" w:right="1541" w:bottom="987" w:left="1496" w:header="709" w:footer="75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F70" w:rsidRDefault="00297F70">
      <w:pPr>
        <w:spacing w:after="0" w:line="240" w:lineRule="auto"/>
      </w:pPr>
      <w:r>
        <w:separator/>
      </w:r>
    </w:p>
  </w:endnote>
  <w:endnote w:type="continuationSeparator" w:id="0">
    <w:p w:rsidR="00297F70" w:rsidRDefault="0029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24D" w:rsidRDefault="005A7130">
    <w:pPr>
      <w:tabs>
        <w:tab w:val="right" w:pos="9580"/>
      </w:tabs>
      <w:spacing w:after="0" w:line="259" w:lineRule="auto"/>
      <w:ind w:left="0" w:firstLine="0"/>
      <w:jc w:val="left"/>
    </w:pPr>
    <w:r>
      <w:rPr>
        <w:rFonts w:ascii="Calibri" w:eastAsia="Calibri" w:hAnsi="Calibri" w:cs="Calibri"/>
        <w:noProof/>
      </w:rPr>
      <w:pict>
        <v:group id="Group 6847" o:spid="_x0000_s2054" style="position:absolute;margin-left:69.35pt;margin-top:772.8pt;width:477.7pt;height:4.45pt;z-index:251661312;mso-position-horizontal-relative:page;mso-position-vertical-relative:page" coordsize="6067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">
          <v:shape id="Shape 7054" o:spid="_x0000_s2056" style="position:absolute;width:60670;height:381;visibility:visible" coordsize="6067045,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" adj="0,,0" path="m,l6067045,r,38100l,38100,,e" fillcolor="#622423" stroked="f" strokeweight="0">
            <v:stroke miterlimit="83231f" joinstyle="miter"/>
            <v:formulas/>
            <v:path arrowok="t" o:connecttype="segments" textboxrect="0,0,6067045,38100"/>
          </v:shape>
          <v:shape id="Shape 7055" o:spid="_x0000_s2055" style="position:absolute;top:472;width:60670;height:91;visibility:visible" coordsize="606704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" adj="0,,0" path="m,l6067045,r,9144l,9144,,e" fillcolor="#622423" stroked="f" strokeweight="0">
            <v:stroke miterlimit="83231f" joinstyle="miter"/>
            <v:formulas/>
            <v:path arrowok="t" o:connecttype="segments" textboxrect="0,0,6067045,9144"/>
          </v:shape>
          <w10:wrap type="square" anchorx="page" anchory="page"/>
        </v:group>
      </w:pict>
    </w:r>
    <w:r w:rsidR="0084589C">
      <w:rPr>
        <w:rFonts w:ascii="Calibri" w:eastAsia="Calibri" w:hAnsi="Calibri" w:cs="Calibri"/>
        <w:b/>
        <w:color w:val="0070C0"/>
      </w:rPr>
      <w:t xml:space="preserve">ANALİG Salon Hokeyi Spor Dalı Talimatı </w:t>
    </w:r>
    <w:r w:rsidR="0084589C">
      <w:rPr>
        <w:rFonts w:ascii="Calibri" w:eastAsia="Calibri" w:hAnsi="Calibri" w:cs="Calibri"/>
        <w:b/>
        <w:color w:val="0070C0"/>
      </w:rPr>
      <w:tab/>
      <w:t xml:space="preserve">Sayfa </w:t>
    </w:r>
    <w:r w:rsidR="002E5BD3">
      <w:fldChar w:fldCharType="begin"/>
    </w:r>
    <w:r w:rsidR="0084589C">
      <w:instrText xml:space="preserve"> PAGE   \* MERGEFORMAT </w:instrText>
    </w:r>
    <w:r w:rsidR="002E5BD3">
      <w:fldChar w:fldCharType="separate"/>
    </w:r>
    <w:r w:rsidR="0084589C">
      <w:rPr>
        <w:rFonts w:ascii="Calibri" w:eastAsia="Calibri" w:hAnsi="Calibri" w:cs="Calibri"/>
        <w:b/>
        <w:color w:val="0070C0"/>
      </w:rPr>
      <w:t>1</w:t>
    </w:r>
    <w:r w:rsidR="002E5BD3">
      <w:rPr>
        <w:rFonts w:ascii="Calibri" w:eastAsia="Calibri" w:hAnsi="Calibri" w:cs="Calibri"/>
        <w:b/>
        <w:color w:val="0070C0"/>
      </w:rPr>
      <w:fldChar w:fldCharType="end"/>
    </w:r>
    <w:r w:rsidR="0084589C">
      <w:rPr>
        <w:rFonts w:ascii="Cambria" w:eastAsia="Cambria" w:hAnsi="Cambria" w:cs="Cambria"/>
      </w:rPr>
      <w:t xml:space="preserve"> </w:t>
    </w:r>
  </w:p>
  <w:p w:rsidR="00BC624D" w:rsidRDefault="0084589C">
    <w:pPr>
      <w:spacing w:after="0" w:line="259" w:lineRule="auto"/>
      <w:ind w:left="77"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132441"/>
      <w:docPartObj>
        <w:docPartGallery w:val="Page Numbers (Bottom of Page)"/>
        <w:docPartUnique/>
      </w:docPartObj>
    </w:sdtPr>
    <w:sdtEndPr/>
    <w:sdtContent>
      <w:p w:rsidR="00DD4B3B" w:rsidRDefault="00DD4B3B" w:rsidP="00DD4B3B">
        <w:pPr>
          <w:pStyle w:val="AltBilgi"/>
          <w:pBdr>
            <w:bottom w:val="single" w:sz="6" w:space="1" w:color="auto"/>
          </w:pBdr>
        </w:pPr>
      </w:p>
      <w:p w:rsidR="00DD4B3B" w:rsidRPr="00AB5D8A" w:rsidRDefault="00DD4B3B" w:rsidP="00DD4B3B">
        <w:pPr>
          <w:pStyle w:val="AltBilgi"/>
          <w:rPr>
            <w:color w:val="44546A" w:themeColor="text2"/>
          </w:rPr>
        </w:pPr>
        <w:r w:rsidRPr="00AB5D8A">
          <w:rPr>
            <w:color w:val="44546A" w:themeColor="text2"/>
          </w:rPr>
          <w:t xml:space="preserve">Spor Hizmetleri Genel Müdürlüğünün 19.12.2023 tarihli ve </w:t>
        </w:r>
        <w:r w:rsidRPr="00AB5D8A">
          <w:rPr>
            <w:color w:val="44546A" w:themeColor="text2"/>
            <w:shd w:val="clear" w:color="auto" w:fill="FFFFFF"/>
          </w:rPr>
          <w:t>6451083 sayılı oluru ile yayımlanmıştır.</w:t>
        </w:r>
      </w:p>
      <w:p w:rsidR="00DD4B3B" w:rsidRDefault="00DD4B3B">
        <w:pPr>
          <w:pStyle w:val="AltBilgi"/>
          <w:jc w:val="right"/>
        </w:pPr>
        <w:r>
          <w:fldChar w:fldCharType="begin"/>
        </w:r>
        <w:r>
          <w:instrText>PAGE   \* MERGEFORMAT</w:instrText>
        </w:r>
        <w:r>
          <w:fldChar w:fldCharType="separate"/>
        </w:r>
        <w:r w:rsidR="005A7130">
          <w:rPr>
            <w:noProof/>
          </w:rPr>
          <w:t>9</w:t>
        </w:r>
        <w:r>
          <w:fldChar w:fldCharType="end"/>
        </w:r>
      </w:p>
    </w:sdtContent>
  </w:sdt>
  <w:p w:rsidR="00DA5799" w:rsidRDefault="00DA5799" w:rsidP="00C510FC">
    <w:pPr>
      <w:pStyle w:val="AltBilgi"/>
      <w:ind w:lef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24D" w:rsidRDefault="005A7130">
    <w:pPr>
      <w:tabs>
        <w:tab w:val="right" w:pos="9580"/>
      </w:tabs>
      <w:spacing w:after="0" w:line="259" w:lineRule="auto"/>
      <w:ind w:left="0" w:firstLine="0"/>
      <w:jc w:val="left"/>
    </w:pPr>
    <w:r>
      <w:rPr>
        <w:rFonts w:ascii="Calibri" w:eastAsia="Calibri" w:hAnsi="Calibri" w:cs="Calibri"/>
        <w:noProof/>
      </w:rPr>
      <w:pict>
        <v:group id="Group 6767" o:spid="_x0000_s2049" style="position:absolute;margin-left:69.35pt;margin-top:772.8pt;width:477.7pt;height:4.45pt;z-index:251663360;mso-position-horizontal-relative:page;mso-position-vertical-relative:page" coordsize="6067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">
          <v:shape id="Shape 7046" o:spid="_x0000_s2051" style="position:absolute;width:60670;height:381;visibility:visible" coordsize="6067045,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" adj="0,,0" path="m,l6067045,r,38100l,38100,,e" fillcolor="#622423" stroked="f" strokeweight="0">
            <v:stroke miterlimit="83231f" joinstyle="miter"/>
            <v:formulas/>
            <v:path arrowok="t" o:connecttype="segments" textboxrect="0,0,6067045,38100"/>
          </v:shape>
          <v:shape id="Shape 7047" o:spid="_x0000_s2050" style="position:absolute;top:472;width:60670;height:91;visibility:visible" coordsize="606704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" adj="0,,0" path="m,l6067045,r,9144l,9144,,e" fillcolor="#622423" stroked="f" strokeweight="0">
            <v:stroke miterlimit="83231f" joinstyle="miter"/>
            <v:formulas/>
            <v:path arrowok="t" o:connecttype="segments" textboxrect="0,0,6067045,9144"/>
          </v:shape>
          <w10:wrap type="square" anchorx="page" anchory="page"/>
        </v:group>
      </w:pict>
    </w:r>
    <w:r w:rsidR="0084589C">
      <w:rPr>
        <w:rFonts w:ascii="Calibri" w:eastAsia="Calibri" w:hAnsi="Calibri" w:cs="Calibri"/>
        <w:b/>
        <w:color w:val="0070C0"/>
      </w:rPr>
      <w:t xml:space="preserve">ANALİG Salon Hokeyi Spor Dalı Talimatı </w:t>
    </w:r>
    <w:r w:rsidR="0084589C">
      <w:rPr>
        <w:rFonts w:ascii="Calibri" w:eastAsia="Calibri" w:hAnsi="Calibri" w:cs="Calibri"/>
        <w:b/>
        <w:color w:val="0070C0"/>
      </w:rPr>
      <w:tab/>
      <w:t xml:space="preserve">Sayfa </w:t>
    </w:r>
    <w:r w:rsidR="002E5BD3">
      <w:fldChar w:fldCharType="begin"/>
    </w:r>
    <w:r w:rsidR="0084589C">
      <w:instrText xml:space="preserve"> PAGE   \* MERGEFORMAT </w:instrText>
    </w:r>
    <w:r w:rsidR="002E5BD3">
      <w:fldChar w:fldCharType="separate"/>
    </w:r>
    <w:r w:rsidR="0084589C">
      <w:rPr>
        <w:rFonts w:ascii="Calibri" w:eastAsia="Calibri" w:hAnsi="Calibri" w:cs="Calibri"/>
        <w:b/>
        <w:color w:val="0070C0"/>
      </w:rPr>
      <w:t>1</w:t>
    </w:r>
    <w:r w:rsidR="002E5BD3">
      <w:rPr>
        <w:rFonts w:ascii="Calibri" w:eastAsia="Calibri" w:hAnsi="Calibri" w:cs="Calibri"/>
        <w:b/>
        <w:color w:val="0070C0"/>
      </w:rPr>
      <w:fldChar w:fldCharType="end"/>
    </w:r>
    <w:r w:rsidR="0084589C">
      <w:rPr>
        <w:rFonts w:ascii="Cambria" w:eastAsia="Cambria" w:hAnsi="Cambria" w:cs="Cambria"/>
      </w:rPr>
      <w:t xml:space="preserve"> </w:t>
    </w:r>
  </w:p>
  <w:p w:rsidR="00BC624D" w:rsidRDefault="0084589C">
    <w:pPr>
      <w:spacing w:after="0" w:line="259" w:lineRule="auto"/>
      <w:ind w:left="77"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F70" w:rsidRDefault="00297F70">
      <w:pPr>
        <w:spacing w:after="0" w:line="240" w:lineRule="auto"/>
      </w:pPr>
      <w:r>
        <w:separator/>
      </w:r>
    </w:p>
  </w:footnote>
  <w:footnote w:type="continuationSeparator" w:id="0">
    <w:p w:rsidR="00297F70" w:rsidRDefault="00297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24D" w:rsidRDefault="0084589C">
    <w:pPr>
      <w:spacing w:after="0" w:line="259" w:lineRule="auto"/>
      <w:ind w:left="88" w:firstLine="0"/>
      <w:jc w:val="center"/>
    </w:pPr>
    <w:r>
      <w:rPr>
        <w:noProof/>
      </w:rPr>
      <w:drawing>
        <wp:anchor distT="0" distB="0" distL="114300" distR="114300" simplePos="0" relativeHeight="251658240" behindDoc="0" locked="0" layoutInCell="1" allowOverlap="0">
          <wp:simplePos x="0" y="0"/>
          <wp:positionH relativeFrom="page">
            <wp:posOffset>906146</wp:posOffset>
          </wp:positionH>
          <wp:positionV relativeFrom="page">
            <wp:posOffset>85724</wp:posOffset>
          </wp:positionV>
          <wp:extent cx="805815" cy="970786"/>
          <wp:effectExtent l="0" t="0" r="0" b="0"/>
          <wp:wrapSquare wrapText="bothSides"/>
          <wp:docPr id="17"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805815" cy="970786"/>
                  </a:xfrm>
                  <a:prstGeom prst="rect">
                    <a:avLst/>
                  </a:prstGeom>
                </pic:spPr>
              </pic:pic>
            </a:graphicData>
          </a:graphic>
        </wp:anchor>
      </w:drawing>
    </w:r>
    <w:r>
      <w:rPr>
        <w:b/>
        <w:color w:val="1F497D"/>
        <w:sz w:val="28"/>
      </w:rPr>
      <w:t xml:space="preserve">2022 – 2023 ANADOLU YILDIZLAR LİGİ </w:t>
    </w:r>
  </w:p>
  <w:p w:rsidR="00BC624D" w:rsidRDefault="0084589C">
    <w:pPr>
      <w:spacing w:after="0" w:line="259" w:lineRule="auto"/>
      <w:ind w:left="88" w:firstLine="0"/>
      <w:jc w:val="center"/>
    </w:pPr>
    <w:r>
      <w:rPr>
        <w:b/>
        <w:color w:val="1F497D"/>
        <w:sz w:val="28"/>
      </w:rPr>
      <w:t xml:space="preserve">SALON HOKEYİ SPOR DALI TALİMATI </w:t>
    </w:r>
  </w:p>
  <w:p w:rsidR="00BC624D" w:rsidRDefault="0084589C">
    <w:pPr>
      <w:spacing w:after="0" w:line="259" w:lineRule="auto"/>
      <w:ind w:left="88" w:firstLine="0"/>
      <w:jc w:val="center"/>
    </w:pPr>
    <w:r>
      <w:rPr>
        <w:b/>
        <w:color w:val="1F497D"/>
        <w:sz w:val="2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24D" w:rsidRDefault="0084589C" w:rsidP="00356716">
    <w:pPr>
      <w:spacing w:after="0" w:line="259" w:lineRule="auto"/>
      <w:ind w:left="88" w:firstLine="0"/>
      <w:jc w:val="center"/>
    </w:pPr>
    <w:r>
      <w:rPr>
        <w:noProof/>
      </w:rPr>
      <w:drawing>
        <wp:anchor distT="0" distB="0" distL="114300" distR="114300" simplePos="0" relativeHeight="251658752" behindDoc="0" locked="0" layoutInCell="1" allowOverlap="0">
          <wp:simplePos x="0" y="0"/>
          <wp:positionH relativeFrom="page">
            <wp:posOffset>607695</wp:posOffset>
          </wp:positionH>
          <wp:positionV relativeFrom="page">
            <wp:posOffset>83185</wp:posOffset>
          </wp:positionV>
          <wp:extent cx="805815" cy="970786"/>
          <wp:effectExtent l="0" t="0" r="0" b="0"/>
          <wp:wrapSquare wrapText="bothSides"/>
          <wp:docPr id="18"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805815" cy="970786"/>
                  </a:xfrm>
                  <a:prstGeom prst="rect">
                    <a:avLst/>
                  </a:prstGeom>
                </pic:spPr>
              </pic:pic>
            </a:graphicData>
          </a:graphic>
        </wp:anchor>
      </w:drawing>
    </w:r>
    <w:r>
      <w:rPr>
        <w:b/>
        <w:color w:val="1F497D"/>
        <w:sz w:val="28"/>
      </w:rPr>
      <w:t xml:space="preserve"> ANADOLU YILDIZLAR LİGİ </w:t>
    </w:r>
    <w:r w:rsidR="00356716">
      <w:rPr>
        <w:b/>
        <w:color w:val="1F497D"/>
        <w:sz w:val="28"/>
      </w:rPr>
      <w:t>2024 SEZONU</w:t>
    </w:r>
  </w:p>
  <w:p w:rsidR="00BC624D" w:rsidRDefault="0084589C">
    <w:pPr>
      <w:spacing w:after="0" w:line="259" w:lineRule="auto"/>
      <w:ind w:left="88" w:firstLine="0"/>
      <w:jc w:val="center"/>
    </w:pPr>
    <w:r>
      <w:rPr>
        <w:b/>
        <w:color w:val="1F497D"/>
        <w:sz w:val="28"/>
      </w:rPr>
      <w:t>S</w:t>
    </w:r>
    <w:r w:rsidR="00692CA7">
      <w:rPr>
        <w:b/>
        <w:color w:val="1F497D"/>
        <w:sz w:val="28"/>
      </w:rPr>
      <w:t>5 HOKEY</w:t>
    </w:r>
    <w:r w:rsidR="00FF426D">
      <w:rPr>
        <w:b/>
        <w:color w:val="1F497D"/>
        <w:sz w:val="28"/>
      </w:rPr>
      <w:t>-AÇIK ALAN</w:t>
    </w:r>
    <w:r>
      <w:rPr>
        <w:b/>
        <w:color w:val="1F497D"/>
        <w:sz w:val="28"/>
      </w:rPr>
      <w:t xml:space="preserve"> HOKEYİ SPOR DALI TALİMATI</w:t>
    </w:r>
    <w:r w:rsidR="00637602">
      <w:rPr>
        <w:b/>
        <w:color w:val="1F497D"/>
        <w:sz w:val="28"/>
      </w:rPr>
      <w:t xml:space="preserve"> </w:t>
    </w:r>
  </w:p>
  <w:p w:rsidR="00BC624D" w:rsidRDefault="0084589C">
    <w:pPr>
      <w:spacing w:after="0" w:line="259" w:lineRule="auto"/>
      <w:ind w:left="88" w:firstLine="0"/>
      <w:jc w:val="center"/>
    </w:pPr>
    <w:r>
      <w:rPr>
        <w:b/>
        <w:color w:val="1F497D"/>
        <w:sz w:val="28"/>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24D" w:rsidRDefault="0084589C">
    <w:pPr>
      <w:spacing w:after="0" w:line="259" w:lineRule="auto"/>
      <w:ind w:left="88" w:firstLine="0"/>
      <w:jc w:val="center"/>
    </w:pPr>
    <w:r>
      <w:rPr>
        <w:noProof/>
      </w:rPr>
      <w:drawing>
        <wp:anchor distT="0" distB="0" distL="114300" distR="114300" simplePos="0" relativeHeight="251660288" behindDoc="0" locked="0" layoutInCell="1" allowOverlap="0">
          <wp:simplePos x="0" y="0"/>
          <wp:positionH relativeFrom="page">
            <wp:posOffset>906146</wp:posOffset>
          </wp:positionH>
          <wp:positionV relativeFrom="page">
            <wp:posOffset>85724</wp:posOffset>
          </wp:positionV>
          <wp:extent cx="805815" cy="970786"/>
          <wp:effectExtent l="0" t="0" r="0" b="0"/>
          <wp:wrapSquare wrapText="bothSides"/>
          <wp:docPr id="19"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805815" cy="970786"/>
                  </a:xfrm>
                  <a:prstGeom prst="rect">
                    <a:avLst/>
                  </a:prstGeom>
                </pic:spPr>
              </pic:pic>
            </a:graphicData>
          </a:graphic>
        </wp:anchor>
      </w:drawing>
    </w:r>
    <w:r>
      <w:rPr>
        <w:b/>
        <w:color w:val="1F497D"/>
        <w:sz w:val="28"/>
      </w:rPr>
      <w:t xml:space="preserve">2022 – 2023 ANADOLU YILDIZLAR LİGİ </w:t>
    </w:r>
  </w:p>
  <w:p w:rsidR="00BC624D" w:rsidRDefault="0084589C">
    <w:pPr>
      <w:spacing w:after="0" w:line="259" w:lineRule="auto"/>
      <w:ind w:left="88" w:firstLine="0"/>
      <w:jc w:val="center"/>
    </w:pPr>
    <w:r>
      <w:rPr>
        <w:b/>
        <w:color w:val="1F497D"/>
        <w:sz w:val="28"/>
      </w:rPr>
      <w:t xml:space="preserve">SALON HOKEYİ SPOR DALI TALİMATI </w:t>
    </w:r>
  </w:p>
  <w:p w:rsidR="00BC624D" w:rsidRDefault="0084589C">
    <w:pPr>
      <w:spacing w:after="0" w:line="259" w:lineRule="auto"/>
      <w:ind w:left="88" w:firstLine="0"/>
      <w:jc w:val="center"/>
    </w:pPr>
    <w:r>
      <w:rPr>
        <w:b/>
        <w:color w:val="1F497D"/>
        <w:sz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648E"/>
    <w:multiLevelType w:val="hybridMultilevel"/>
    <w:tmpl w:val="C0CC01CC"/>
    <w:lvl w:ilvl="0" w:tplc="4C7815C6">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560B0CC">
      <w:start w:val="4"/>
      <w:numFmt w:val="lowerLetter"/>
      <w:lvlText w:val="%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A88247C">
      <w:start w:val="1"/>
      <w:numFmt w:val="lowerRoman"/>
      <w:lvlText w:val="%3"/>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70E8C72">
      <w:start w:val="1"/>
      <w:numFmt w:val="decimal"/>
      <w:lvlText w:val="%4"/>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1F8C5B8">
      <w:start w:val="1"/>
      <w:numFmt w:val="lowerLetter"/>
      <w:lvlText w:val="%5"/>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AD2B7CA">
      <w:start w:val="1"/>
      <w:numFmt w:val="lowerRoman"/>
      <w:lvlText w:val="%6"/>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9CC287C">
      <w:start w:val="1"/>
      <w:numFmt w:val="decimal"/>
      <w:lvlText w:val="%7"/>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D1EAFFA">
      <w:start w:val="1"/>
      <w:numFmt w:val="lowerLetter"/>
      <w:lvlText w:val="%8"/>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5A6D674">
      <w:start w:val="1"/>
      <w:numFmt w:val="lowerRoman"/>
      <w:lvlText w:val="%9"/>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411706"/>
    <w:multiLevelType w:val="hybridMultilevel"/>
    <w:tmpl w:val="E4260364"/>
    <w:lvl w:ilvl="0" w:tplc="954ADB3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214AB9A">
      <w:start w:val="1"/>
      <w:numFmt w:val="lowerLetter"/>
      <w:lvlText w:val="%2"/>
      <w:lvlJc w:val="left"/>
      <w:pPr>
        <w:ind w:left="7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9BA9B48">
      <w:start w:val="1"/>
      <w:numFmt w:val="lowerLetter"/>
      <w:lvlRestart w:val="0"/>
      <w:lvlText w:val="%3."/>
      <w:lvlJc w:val="left"/>
      <w:pPr>
        <w:ind w:left="11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1687E36">
      <w:start w:val="1"/>
      <w:numFmt w:val="decimal"/>
      <w:lvlText w:val="%4"/>
      <w:lvlJc w:val="left"/>
      <w:pPr>
        <w:ind w:left="18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C662B20">
      <w:start w:val="1"/>
      <w:numFmt w:val="lowerLetter"/>
      <w:lvlText w:val="%5"/>
      <w:lvlJc w:val="left"/>
      <w:pPr>
        <w:ind w:left="25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CAED17A">
      <w:start w:val="1"/>
      <w:numFmt w:val="lowerRoman"/>
      <w:lvlText w:val="%6"/>
      <w:lvlJc w:val="left"/>
      <w:pPr>
        <w:ind w:left="33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0441AC4">
      <w:start w:val="1"/>
      <w:numFmt w:val="decimal"/>
      <w:lvlText w:val="%7"/>
      <w:lvlJc w:val="left"/>
      <w:pPr>
        <w:ind w:left="40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32A5C02">
      <w:start w:val="1"/>
      <w:numFmt w:val="lowerLetter"/>
      <w:lvlText w:val="%8"/>
      <w:lvlJc w:val="left"/>
      <w:pPr>
        <w:ind w:left="47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7F0331A">
      <w:start w:val="1"/>
      <w:numFmt w:val="lowerRoman"/>
      <w:lvlText w:val="%9"/>
      <w:lvlJc w:val="left"/>
      <w:pPr>
        <w:ind w:left="54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000A8B"/>
    <w:multiLevelType w:val="hybridMultilevel"/>
    <w:tmpl w:val="CA8A9C26"/>
    <w:lvl w:ilvl="0" w:tplc="041F0011">
      <w:start w:val="1"/>
      <w:numFmt w:val="decimal"/>
      <w:lvlText w:val="%1)"/>
      <w:lvlJc w:val="left"/>
      <w:pPr>
        <w:ind w:left="1199" w:hanging="360"/>
      </w:pPr>
      <w:rPr>
        <w:rFonts w:hint="default"/>
      </w:rPr>
    </w:lvl>
    <w:lvl w:ilvl="1" w:tplc="041F0019" w:tentative="1">
      <w:start w:val="1"/>
      <w:numFmt w:val="lowerLetter"/>
      <w:lvlText w:val="%2."/>
      <w:lvlJc w:val="left"/>
      <w:pPr>
        <w:ind w:left="1919" w:hanging="360"/>
      </w:pPr>
    </w:lvl>
    <w:lvl w:ilvl="2" w:tplc="041F001B" w:tentative="1">
      <w:start w:val="1"/>
      <w:numFmt w:val="lowerRoman"/>
      <w:lvlText w:val="%3."/>
      <w:lvlJc w:val="right"/>
      <w:pPr>
        <w:ind w:left="2639" w:hanging="180"/>
      </w:pPr>
    </w:lvl>
    <w:lvl w:ilvl="3" w:tplc="041F000F" w:tentative="1">
      <w:start w:val="1"/>
      <w:numFmt w:val="decimal"/>
      <w:lvlText w:val="%4."/>
      <w:lvlJc w:val="left"/>
      <w:pPr>
        <w:ind w:left="3359" w:hanging="360"/>
      </w:pPr>
    </w:lvl>
    <w:lvl w:ilvl="4" w:tplc="041F0019" w:tentative="1">
      <w:start w:val="1"/>
      <w:numFmt w:val="lowerLetter"/>
      <w:lvlText w:val="%5."/>
      <w:lvlJc w:val="left"/>
      <w:pPr>
        <w:ind w:left="4079" w:hanging="360"/>
      </w:pPr>
    </w:lvl>
    <w:lvl w:ilvl="5" w:tplc="041F001B" w:tentative="1">
      <w:start w:val="1"/>
      <w:numFmt w:val="lowerRoman"/>
      <w:lvlText w:val="%6."/>
      <w:lvlJc w:val="right"/>
      <w:pPr>
        <w:ind w:left="4799" w:hanging="180"/>
      </w:pPr>
    </w:lvl>
    <w:lvl w:ilvl="6" w:tplc="041F000F" w:tentative="1">
      <w:start w:val="1"/>
      <w:numFmt w:val="decimal"/>
      <w:lvlText w:val="%7."/>
      <w:lvlJc w:val="left"/>
      <w:pPr>
        <w:ind w:left="5519" w:hanging="360"/>
      </w:pPr>
    </w:lvl>
    <w:lvl w:ilvl="7" w:tplc="041F0019" w:tentative="1">
      <w:start w:val="1"/>
      <w:numFmt w:val="lowerLetter"/>
      <w:lvlText w:val="%8."/>
      <w:lvlJc w:val="left"/>
      <w:pPr>
        <w:ind w:left="6239" w:hanging="360"/>
      </w:pPr>
    </w:lvl>
    <w:lvl w:ilvl="8" w:tplc="041F001B" w:tentative="1">
      <w:start w:val="1"/>
      <w:numFmt w:val="lowerRoman"/>
      <w:lvlText w:val="%9."/>
      <w:lvlJc w:val="right"/>
      <w:pPr>
        <w:ind w:left="6959" w:hanging="180"/>
      </w:pPr>
    </w:lvl>
  </w:abstractNum>
  <w:abstractNum w:abstractNumId="3" w15:restartNumberingAfterBreak="0">
    <w:nsid w:val="1EEC76FA"/>
    <w:multiLevelType w:val="hybridMultilevel"/>
    <w:tmpl w:val="48343FEC"/>
    <w:lvl w:ilvl="0" w:tplc="C8727848">
      <w:start w:val="1"/>
      <w:numFmt w:val="decimal"/>
      <w:lvlText w:val="%1."/>
      <w:lvlJc w:val="left"/>
      <w:pPr>
        <w:ind w:left="7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876672A">
      <w:start w:val="1"/>
      <w:numFmt w:val="lowerLetter"/>
      <w:lvlText w:val="%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E507AA4">
      <w:start w:val="1"/>
      <w:numFmt w:val="lowerRoman"/>
      <w:lvlText w:val="%3"/>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E149738">
      <w:start w:val="1"/>
      <w:numFmt w:val="decimal"/>
      <w:lvlText w:val="%4"/>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48C29AE">
      <w:start w:val="1"/>
      <w:numFmt w:val="lowerLetter"/>
      <w:lvlText w:val="%5"/>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A24979C">
      <w:start w:val="1"/>
      <w:numFmt w:val="lowerRoman"/>
      <w:lvlText w:val="%6"/>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6847426">
      <w:start w:val="1"/>
      <w:numFmt w:val="decimal"/>
      <w:lvlText w:val="%7"/>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99E0CC6">
      <w:start w:val="1"/>
      <w:numFmt w:val="lowerLetter"/>
      <w:lvlText w:val="%8"/>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A3A72A2">
      <w:start w:val="1"/>
      <w:numFmt w:val="lowerRoman"/>
      <w:lvlText w:val="%9"/>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FF38D7"/>
    <w:multiLevelType w:val="hybridMultilevel"/>
    <w:tmpl w:val="CD804C34"/>
    <w:lvl w:ilvl="0" w:tplc="FE3CD0F0">
      <w:start w:val="1"/>
      <w:numFmt w:val="decimal"/>
      <w:lvlText w:val="%1."/>
      <w:lvlJc w:val="left"/>
      <w:pPr>
        <w:ind w:left="8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D76B344">
      <w:start w:val="1"/>
      <w:numFmt w:val="lowerLetter"/>
      <w:lvlText w:val="%2."/>
      <w:lvlJc w:val="left"/>
      <w:pPr>
        <w:ind w:left="12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6148F7A">
      <w:start w:val="1"/>
      <w:numFmt w:val="lowerRoman"/>
      <w:lvlText w:val="%3"/>
      <w:lvlJc w:val="left"/>
      <w:pPr>
        <w:ind w:left="19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DC2991C">
      <w:start w:val="1"/>
      <w:numFmt w:val="decimal"/>
      <w:lvlText w:val="%4"/>
      <w:lvlJc w:val="left"/>
      <w:pPr>
        <w:ind w:left="27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BA67DC2">
      <w:start w:val="1"/>
      <w:numFmt w:val="lowerLetter"/>
      <w:lvlText w:val="%5"/>
      <w:lvlJc w:val="left"/>
      <w:pPr>
        <w:ind w:left="34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FC04548">
      <w:start w:val="1"/>
      <w:numFmt w:val="lowerRoman"/>
      <w:lvlText w:val="%6"/>
      <w:lvlJc w:val="left"/>
      <w:pPr>
        <w:ind w:left="41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92E98F8">
      <w:start w:val="1"/>
      <w:numFmt w:val="decimal"/>
      <w:lvlText w:val="%7"/>
      <w:lvlJc w:val="left"/>
      <w:pPr>
        <w:ind w:left="48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22ECE48">
      <w:start w:val="1"/>
      <w:numFmt w:val="lowerLetter"/>
      <w:lvlText w:val="%8"/>
      <w:lvlJc w:val="left"/>
      <w:pPr>
        <w:ind w:left="55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EB65D46">
      <w:start w:val="1"/>
      <w:numFmt w:val="lowerRoman"/>
      <w:lvlText w:val="%9"/>
      <w:lvlJc w:val="left"/>
      <w:pPr>
        <w:ind w:left="63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AB2CFC"/>
    <w:multiLevelType w:val="hybridMultilevel"/>
    <w:tmpl w:val="7FBA8B70"/>
    <w:lvl w:ilvl="0" w:tplc="B122D604">
      <w:start w:val="1"/>
      <w:numFmt w:val="decimal"/>
      <w:lvlText w:val="%1."/>
      <w:lvlJc w:val="left"/>
      <w:pPr>
        <w:ind w:left="479" w:hanging="360"/>
        <w:jc w:val="right"/>
      </w:pPr>
      <w:rPr>
        <w:rFonts w:ascii="Times New Roman" w:eastAsia="Times New Roman" w:hAnsi="Times New Roman" w:cs="Times New Roman" w:hint="default"/>
        <w:b/>
        <w:bCs/>
        <w:color w:val="auto"/>
        <w:w w:val="100"/>
        <w:sz w:val="22"/>
        <w:szCs w:val="22"/>
        <w:lang w:val="tr-TR" w:eastAsia="en-US" w:bidi="ar-SA"/>
      </w:rPr>
    </w:lvl>
    <w:lvl w:ilvl="1" w:tplc="5C2EEF00">
      <w:start w:val="1"/>
      <w:numFmt w:val="lowerLetter"/>
      <w:lvlText w:val="%2."/>
      <w:lvlJc w:val="left"/>
      <w:pPr>
        <w:ind w:left="1276" w:hanging="360"/>
      </w:pPr>
      <w:rPr>
        <w:rFonts w:ascii="Times New Roman" w:eastAsia="Times New Roman" w:hAnsi="Times New Roman" w:cs="Times New Roman" w:hint="default"/>
        <w:b/>
        <w:bCs/>
        <w:w w:val="100"/>
        <w:sz w:val="22"/>
        <w:szCs w:val="22"/>
        <w:lang w:val="tr-TR" w:eastAsia="en-US" w:bidi="ar-SA"/>
      </w:rPr>
    </w:lvl>
    <w:lvl w:ilvl="2" w:tplc="5D4C99F6">
      <w:start w:val="1"/>
      <w:numFmt w:val="lowerRoman"/>
      <w:lvlText w:val="%3."/>
      <w:lvlJc w:val="left"/>
      <w:pPr>
        <w:ind w:left="1624" w:hanging="269"/>
        <w:jc w:val="right"/>
      </w:pPr>
      <w:rPr>
        <w:rFonts w:ascii="Times New Roman" w:eastAsia="Times New Roman" w:hAnsi="Times New Roman" w:cs="Times New Roman" w:hint="default"/>
        <w:spacing w:val="0"/>
        <w:w w:val="100"/>
        <w:sz w:val="22"/>
        <w:szCs w:val="22"/>
        <w:lang w:val="tr-TR" w:eastAsia="en-US" w:bidi="ar-SA"/>
      </w:rPr>
    </w:lvl>
    <w:lvl w:ilvl="3" w:tplc="0DA263D8">
      <w:numFmt w:val="bullet"/>
      <w:lvlText w:val="•"/>
      <w:lvlJc w:val="left"/>
      <w:pPr>
        <w:ind w:left="2643" w:hanging="269"/>
      </w:pPr>
      <w:rPr>
        <w:rFonts w:hint="default"/>
        <w:lang w:val="tr-TR" w:eastAsia="en-US" w:bidi="ar-SA"/>
      </w:rPr>
    </w:lvl>
    <w:lvl w:ilvl="4" w:tplc="C8560E02">
      <w:numFmt w:val="bullet"/>
      <w:lvlText w:val="•"/>
      <w:lvlJc w:val="left"/>
      <w:pPr>
        <w:ind w:left="3666" w:hanging="269"/>
      </w:pPr>
      <w:rPr>
        <w:rFonts w:hint="default"/>
        <w:lang w:val="tr-TR" w:eastAsia="en-US" w:bidi="ar-SA"/>
      </w:rPr>
    </w:lvl>
    <w:lvl w:ilvl="5" w:tplc="E35CFC52">
      <w:numFmt w:val="bullet"/>
      <w:lvlText w:val="•"/>
      <w:lvlJc w:val="left"/>
      <w:pPr>
        <w:ind w:left="4689" w:hanging="269"/>
      </w:pPr>
      <w:rPr>
        <w:rFonts w:hint="default"/>
        <w:lang w:val="tr-TR" w:eastAsia="en-US" w:bidi="ar-SA"/>
      </w:rPr>
    </w:lvl>
    <w:lvl w:ilvl="6" w:tplc="6A745AB0">
      <w:numFmt w:val="bullet"/>
      <w:lvlText w:val="•"/>
      <w:lvlJc w:val="left"/>
      <w:pPr>
        <w:ind w:left="5713" w:hanging="269"/>
      </w:pPr>
      <w:rPr>
        <w:rFonts w:hint="default"/>
        <w:lang w:val="tr-TR" w:eastAsia="en-US" w:bidi="ar-SA"/>
      </w:rPr>
    </w:lvl>
    <w:lvl w:ilvl="7" w:tplc="92263B94">
      <w:numFmt w:val="bullet"/>
      <w:lvlText w:val="•"/>
      <w:lvlJc w:val="left"/>
      <w:pPr>
        <w:ind w:left="6736" w:hanging="269"/>
      </w:pPr>
      <w:rPr>
        <w:rFonts w:hint="default"/>
        <w:lang w:val="tr-TR" w:eastAsia="en-US" w:bidi="ar-SA"/>
      </w:rPr>
    </w:lvl>
    <w:lvl w:ilvl="8" w:tplc="FC362A08">
      <w:numFmt w:val="bullet"/>
      <w:lvlText w:val="•"/>
      <w:lvlJc w:val="left"/>
      <w:pPr>
        <w:ind w:left="7759" w:hanging="269"/>
      </w:pPr>
      <w:rPr>
        <w:rFonts w:hint="default"/>
        <w:lang w:val="tr-TR" w:eastAsia="en-US" w:bidi="ar-SA"/>
      </w:rPr>
    </w:lvl>
  </w:abstractNum>
  <w:abstractNum w:abstractNumId="6" w15:restartNumberingAfterBreak="0">
    <w:nsid w:val="453B24A8"/>
    <w:multiLevelType w:val="hybridMultilevel"/>
    <w:tmpl w:val="92AE9D44"/>
    <w:lvl w:ilvl="0" w:tplc="7242E36E">
      <w:start w:val="1"/>
      <w:numFmt w:val="decimal"/>
      <w:lvlText w:val="%1."/>
      <w:lvlJc w:val="left"/>
      <w:pPr>
        <w:ind w:left="1073" w:hanging="360"/>
      </w:pPr>
      <w:rPr>
        <w:rFonts w:hint="default"/>
      </w:rPr>
    </w:lvl>
    <w:lvl w:ilvl="1" w:tplc="041F0019">
      <w:start w:val="1"/>
      <w:numFmt w:val="lowerLetter"/>
      <w:lvlText w:val="%2."/>
      <w:lvlJc w:val="left"/>
      <w:pPr>
        <w:ind w:left="1793" w:hanging="360"/>
      </w:pPr>
    </w:lvl>
    <w:lvl w:ilvl="2" w:tplc="041F001B" w:tentative="1">
      <w:start w:val="1"/>
      <w:numFmt w:val="lowerRoman"/>
      <w:lvlText w:val="%3."/>
      <w:lvlJc w:val="right"/>
      <w:pPr>
        <w:ind w:left="2513" w:hanging="180"/>
      </w:pPr>
    </w:lvl>
    <w:lvl w:ilvl="3" w:tplc="041F000F" w:tentative="1">
      <w:start w:val="1"/>
      <w:numFmt w:val="decimal"/>
      <w:lvlText w:val="%4."/>
      <w:lvlJc w:val="left"/>
      <w:pPr>
        <w:ind w:left="3233" w:hanging="360"/>
      </w:pPr>
    </w:lvl>
    <w:lvl w:ilvl="4" w:tplc="041F0019" w:tentative="1">
      <w:start w:val="1"/>
      <w:numFmt w:val="lowerLetter"/>
      <w:lvlText w:val="%5."/>
      <w:lvlJc w:val="left"/>
      <w:pPr>
        <w:ind w:left="3953" w:hanging="360"/>
      </w:pPr>
    </w:lvl>
    <w:lvl w:ilvl="5" w:tplc="041F001B" w:tentative="1">
      <w:start w:val="1"/>
      <w:numFmt w:val="lowerRoman"/>
      <w:lvlText w:val="%6."/>
      <w:lvlJc w:val="right"/>
      <w:pPr>
        <w:ind w:left="4673" w:hanging="180"/>
      </w:pPr>
    </w:lvl>
    <w:lvl w:ilvl="6" w:tplc="041F000F" w:tentative="1">
      <w:start w:val="1"/>
      <w:numFmt w:val="decimal"/>
      <w:lvlText w:val="%7."/>
      <w:lvlJc w:val="left"/>
      <w:pPr>
        <w:ind w:left="5393" w:hanging="360"/>
      </w:pPr>
    </w:lvl>
    <w:lvl w:ilvl="7" w:tplc="041F0019" w:tentative="1">
      <w:start w:val="1"/>
      <w:numFmt w:val="lowerLetter"/>
      <w:lvlText w:val="%8."/>
      <w:lvlJc w:val="left"/>
      <w:pPr>
        <w:ind w:left="6113" w:hanging="360"/>
      </w:pPr>
    </w:lvl>
    <w:lvl w:ilvl="8" w:tplc="041F001B" w:tentative="1">
      <w:start w:val="1"/>
      <w:numFmt w:val="lowerRoman"/>
      <w:lvlText w:val="%9."/>
      <w:lvlJc w:val="right"/>
      <w:pPr>
        <w:ind w:left="6833" w:hanging="180"/>
      </w:pPr>
    </w:lvl>
  </w:abstractNum>
  <w:abstractNum w:abstractNumId="7" w15:restartNumberingAfterBreak="0">
    <w:nsid w:val="5F6456A9"/>
    <w:multiLevelType w:val="hybridMultilevel"/>
    <w:tmpl w:val="D7D4A1EE"/>
    <w:lvl w:ilvl="0" w:tplc="BD20181E">
      <w:start w:val="1"/>
      <w:numFmt w:val="lowerLetter"/>
      <w:lvlText w:val="%1."/>
      <w:lvlJc w:val="left"/>
      <w:pPr>
        <w:ind w:left="1277"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8246307E">
      <w:start w:val="1"/>
      <w:numFmt w:val="lowerLetter"/>
      <w:lvlText w:val="%2"/>
      <w:lvlJc w:val="left"/>
      <w:pPr>
        <w:ind w:left="1997"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AC06F1F0">
      <w:start w:val="1"/>
      <w:numFmt w:val="lowerRoman"/>
      <w:lvlText w:val="%3"/>
      <w:lvlJc w:val="left"/>
      <w:pPr>
        <w:ind w:left="2717"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26E443D6">
      <w:start w:val="1"/>
      <w:numFmt w:val="decimal"/>
      <w:lvlText w:val="%4"/>
      <w:lvlJc w:val="left"/>
      <w:pPr>
        <w:ind w:left="3437"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DEA888C6">
      <w:start w:val="1"/>
      <w:numFmt w:val="lowerLetter"/>
      <w:lvlText w:val="%5"/>
      <w:lvlJc w:val="left"/>
      <w:pPr>
        <w:ind w:left="4157"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7EB697E0">
      <w:start w:val="1"/>
      <w:numFmt w:val="lowerRoman"/>
      <w:lvlText w:val="%6"/>
      <w:lvlJc w:val="left"/>
      <w:pPr>
        <w:ind w:left="4877"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DFCE8E80">
      <w:start w:val="1"/>
      <w:numFmt w:val="decimal"/>
      <w:lvlText w:val="%7"/>
      <w:lvlJc w:val="left"/>
      <w:pPr>
        <w:ind w:left="5597"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517A2AFC">
      <w:start w:val="1"/>
      <w:numFmt w:val="lowerLetter"/>
      <w:lvlText w:val="%8"/>
      <w:lvlJc w:val="left"/>
      <w:pPr>
        <w:ind w:left="6317"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913043C6">
      <w:start w:val="1"/>
      <w:numFmt w:val="lowerRoman"/>
      <w:lvlText w:val="%9"/>
      <w:lvlJc w:val="left"/>
      <w:pPr>
        <w:ind w:left="7037"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61C104A4"/>
    <w:multiLevelType w:val="hybridMultilevel"/>
    <w:tmpl w:val="8234A1A4"/>
    <w:lvl w:ilvl="0" w:tplc="AB7EB2F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FA8B6E">
      <w:start w:val="1"/>
      <w:numFmt w:val="lowerLetter"/>
      <w:lvlText w:val="%2)"/>
      <w:lvlJc w:val="left"/>
      <w:pPr>
        <w:ind w:left="1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941B20">
      <w:start w:val="1"/>
      <w:numFmt w:val="lowerRoman"/>
      <w:lvlText w:val="%3"/>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C24422">
      <w:start w:val="1"/>
      <w:numFmt w:val="decimal"/>
      <w:lvlText w:val="%4"/>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4CC4B4">
      <w:start w:val="1"/>
      <w:numFmt w:val="lowerLetter"/>
      <w:lvlText w:val="%5"/>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7633BA">
      <w:start w:val="1"/>
      <w:numFmt w:val="lowerRoman"/>
      <w:lvlText w:val="%6"/>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7C7D08">
      <w:start w:val="1"/>
      <w:numFmt w:val="decimal"/>
      <w:lvlText w:val="%7"/>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E82C40">
      <w:start w:val="1"/>
      <w:numFmt w:val="lowerLetter"/>
      <w:lvlText w:val="%8"/>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90BA32">
      <w:start w:val="1"/>
      <w:numFmt w:val="lowerRoman"/>
      <w:lvlText w:val="%9"/>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7CC3BE6"/>
    <w:multiLevelType w:val="hybridMultilevel"/>
    <w:tmpl w:val="364C6DFC"/>
    <w:lvl w:ilvl="0" w:tplc="C154458A">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FE0E3D8">
      <w:start w:val="1"/>
      <w:numFmt w:val="lowerLetter"/>
      <w:lvlText w:val="%2"/>
      <w:lvlJc w:val="left"/>
      <w:pPr>
        <w:ind w:left="7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4CA2F2A">
      <w:start w:val="1"/>
      <w:numFmt w:val="lowerLetter"/>
      <w:lvlRestart w:val="0"/>
      <w:lvlText w:val="%3."/>
      <w:lvlJc w:val="left"/>
      <w:pPr>
        <w:ind w:left="11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EC41856">
      <w:start w:val="1"/>
      <w:numFmt w:val="decimal"/>
      <w:lvlText w:val="%4"/>
      <w:lvlJc w:val="left"/>
      <w:pPr>
        <w:ind w:left="18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5AE24C0">
      <w:start w:val="1"/>
      <w:numFmt w:val="lowerLetter"/>
      <w:lvlText w:val="%5"/>
      <w:lvlJc w:val="left"/>
      <w:pPr>
        <w:ind w:left="25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11E901A">
      <w:start w:val="1"/>
      <w:numFmt w:val="lowerRoman"/>
      <w:lvlText w:val="%6"/>
      <w:lvlJc w:val="left"/>
      <w:pPr>
        <w:ind w:left="33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BE0D4FC">
      <w:start w:val="1"/>
      <w:numFmt w:val="decimal"/>
      <w:lvlText w:val="%7"/>
      <w:lvlJc w:val="left"/>
      <w:pPr>
        <w:ind w:left="40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31ED666">
      <w:start w:val="1"/>
      <w:numFmt w:val="lowerLetter"/>
      <w:lvlText w:val="%8"/>
      <w:lvlJc w:val="left"/>
      <w:pPr>
        <w:ind w:left="47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E1899BA">
      <w:start w:val="1"/>
      <w:numFmt w:val="lowerRoman"/>
      <w:lvlText w:val="%9"/>
      <w:lvlJc w:val="left"/>
      <w:pPr>
        <w:ind w:left="54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3104E0"/>
    <w:multiLevelType w:val="hybridMultilevel"/>
    <w:tmpl w:val="6D98DB38"/>
    <w:lvl w:ilvl="0" w:tplc="8C3A3368">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E02A728">
      <w:start w:val="1"/>
      <w:numFmt w:val="lowerLetter"/>
      <w:lvlText w:val="%2"/>
      <w:lvlJc w:val="left"/>
      <w:pPr>
        <w:ind w:left="7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C3A675E">
      <w:start w:val="1"/>
      <w:numFmt w:val="lowerLetter"/>
      <w:lvlRestart w:val="0"/>
      <w:lvlText w:val="%3."/>
      <w:lvlJc w:val="left"/>
      <w:pPr>
        <w:ind w:left="11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F74072C">
      <w:start w:val="1"/>
      <w:numFmt w:val="decimal"/>
      <w:lvlText w:val="%4"/>
      <w:lvlJc w:val="left"/>
      <w:pPr>
        <w:ind w:left="18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630868E">
      <w:start w:val="1"/>
      <w:numFmt w:val="lowerLetter"/>
      <w:lvlText w:val="%5"/>
      <w:lvlJc w:val="left"/>
      <w:pPr>
        <w:ind w:left="25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0B0B44E">
      <w:start w:val="1"/>
      <w:numFmt w:val="lowerRoman"/>
      <w:lvlText w:val="%6"/>
      <w:lvlJc w:val="left"/>
      <w:pPr>
        <w:ind w:left="33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ED86430">
      <w:start w:val="1"/>
      <w:numFmt w:val="decimal"/>
      <w:lvlText w:val="%7"/>
      <w:lvlJc w:val="left"/>
      <w:pPr>
        <w:ind w:left="40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8620A98">
      <w:start w:val="1"/>
      <w:numFmt w:val="lowerLetter"/>
      <w:lvlText w:val="%8"/>
      <w:lvlJc w:val="left"/>
      <w:pPr>
        <w:ind w:left="47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D967958">
      <w:start w:val="1"/>
      <w:numFmt w:val="lowerRoman"/>
      <w:lvlText w:val="%9"/>
      <w:lvlJc w:val="left"/>
      <w:pPr>
        <w:ind w:left="54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FED2A30"/>
    <w:multiLevelType w:val="hybridMultilevel"/>
    <w:tmpl w:val="5F720736"/>
    <w:lvl w:ilvl="0" w:tplc="17929A7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F76728A">
      <w:start w:val="1"/>
      <w:numFmt w:val="lowerLetter"/>
      <w:lvlText w:val="%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248707C">
      <w:start w:val="1"/>
      <w:numFmt w:val="lowerRoman"/>
      <w:lvlText w:val="%3"/>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FCE7EBC">
      <w:start w:val="1"/>
      <w:numFmt w:val="decimal"/>
      <w:lvlText w:val="%4"/>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7D23936">
      <w:start w:val="1"/>
      <w:numFmt w:val="lowerLetter"/>
      <w:lvlText w:val="%5"/>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7349936">
      <w:start w:val="1"/>
      <w:numFmt w:val="lowerRoman"/>
      <w:lvlText w:val="%6"/>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01CA86C">
      <w:start w:val="1"/>
      <w:numFmt w:val="decimal"/>
      <w:lvlText w:val="%7"/>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B640BA4">
      <w:start w:val="1"/>
      <w:numFmt w:val="lowerLetter"/>
      <w:lvlText w:val="%8"/>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66C9156">
      <w:start w:val="1"/>
      <w:numFmt w:val="lowerRoman"/>
      <w:lvlText w:val="%9"/>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9"/>
  </w:num>
  <w:num w:numId="4">
    <w:abstractNumId w:val="11"/>
  </w:num>
  <w:num w:numId="5">
    <w:abstractNumId w:val="0"/>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8"/>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C624D"/>
    <w:rsid w:val="000C634C"/>
    <w:rsid w:val="000D7781"/>
    <w:rsid w:val="000E4CAE"/>
    <w:rsid w:val="001278C2"/>
    <w:rsid w:val="001346D9"/>
    <w:rsid w:val="001741FA"/>
    <w:rsid w:val="00184E71"/>
    <w:rsid w:val="001B1AA6"/>
    <w:rsid w:val="001C4B76"/>
    <w:rsid w:val="00200260"/>
    <w:rsid w:val="00247A35"/>
    <w:rsid w:val="00297F70"/>
    <w:rsid w:val="002B7FB4"/>
    <w:rsid w:val="002C5B75"/>
    <w:rsid w:val="002E5BD3"/>
    <w:rsid w:val="00304748"/>
    <w:rsid w:val="00356716"/>
    <w:rsid w:val="003A7618"/>
    <w:rsid w:val="004055E3"/>
    <w:rsid w:val="00443431"/>
    <w:rsid w:val="0047536D"/>
    <w:rsid w:val="004902B6"/>
    <w:rsid w:val="004B3FE1"/>
    <w:rsid w:val="00551D15"/>
    <w:rsid w:val="005A7130"/>
    <w:rsid w:val="005B2CB6"/>
    <w:rsid w:val="006366D0"/>
    <w:rsid w:val="00637602"/>
    <w:rsid w:val="00692CA7"/>
    <w:rsid w:val="006949BD"/>
    <w:rsid w:val="006C0D62"/>
    <w:rsid w:val="006C2716"/>
    <w:rsid w:val="006E595C"/>
    <w:rsid w:val="006F2FA3"/>
    <w:rsid w:val="0077706E"/>
    <w:rsid w:val="00781A84"/>
    <w:rsid w:val="007F55FC"/>
    <w:rsid w:val="00806CD6"/>
    <w:rsid w:val="0084589C"/>
    <w:rsid w:val="008E26C3"/>
    <w:rsid w:val="008F6E81"/>
    <w:rsid w:val="00984D92"/>
    <w:rsid w:val="00A27A22"/>
    <w:rsid w:val="00A537B8"/>
    <w:rsid w:val="00A60D86"/>
    <w:rsid w:val="00BA32A0"/>
    <w:rsid w:val="00BA66BD"/>
    <w:rsid w:val="00BB5534"/>
    <w:rsid w:val="00BC624D"/>
    <w:rsid w:val="00BC693E"/>
    <w:rsid w:val="00C0519B"/>
    <w:rsid w:val="00C510FC"/>
    <w:rsid w:val="00CA1557"/>
    <w:rsid w:val="00CC3B21"/>
    <w:rsid w:val="00CD0915"/>
    <w:rsid w:val="00CE46A1"/>
    <w:rsid w:val="00DA5799"/>
    <w:rsid w:val="00DD4B3B"/>
    <w:rsid w:val="00E72CCC"/>
    <w:rsid w:val="00E92D6F"/>
    <w:rsid w:val="00EC75B8"/>
    <w:rsid w:val="00F67DF9"/>
    <w:rsid w:val="00F72FDD"/>
    <w:rsid w:val="00F775DA"/>
    <w:rsid w:val="00FF42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B604BA8"/>
  <w15:docId w15:val="{DED4CCB4-902A-41CD-9386-7A355255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BD3"/>
    <w:pPr>
      <w:spacing w:after="3" w:line="248" w:lineRule="auto"/>
      <w:ind w:left="368" w:hanging="368"/>
      <w:jc w:val="both"/>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2E5BD3"/>
    <w:pPr>
      <w:spacing w:after="0" w:line="240" w:lineRule="auto"/>
    </w:pPr>
    <w:tblPr>
      <w:tblCellMar>
        <w:top w:w="0" w:type="dxa"/>
        <w:left w:w="0" w:type="dxa"/>
        <w:bottom w:w="0" w:type="dxa"/>
        <w:right w:w="0" w:type="dxa"/>
      </w:tblCellMar>
    </w:tblPr>
  </w:style>
  <w:style w:type="paragraph" w:styleId="ListeParagraf">
    <w:name w:val="List Paragraph"/>
    <w:basedOn w:val="Normal"/>
    <w:uiPriority w:val="1"/>
    <w:qFormat/>
    <w:rsid w:val="00F72FDD"/>
    <w:pPr>
      <w:ind w:left="720"/>
      <w:contextualSpacing/>
    </w:pPr>
  </w:style>
  <w:style w:type="character" w:customStyle="1" w:styleId="apple-converted-space">
    <w:name w:val="apple-converted-space"/>
    <w:basedOn w:val="VarsaylanParagrafYazTipi"/>
    <w:rsid w:val="00DA5799"/>
  </w:style>
  <w:style w:type="paragraph" w:styleId="AralkYok">
    <w:name w:val="No Spacing"/>
    <w:uiPriority w:val="1"/>
    <w:qFormat/>
    <w:rsid w:val="00DA5799"/>
    <w:pPr>
      <w:spacing w:after="0" w:line="240" w:lineRule="auto"/>
    </w:pPr>
  </w:style>
  <w:style w:type="paragraph" w:styleId="AltBilgi">
    <w:name w:val="footer"/>
    <w:basedOn w:val="Normal"/>
    <w:link w:val="AltBilgiChar"/>
    <w:uiPriority w:val="99"/>
    <w:unhideWhenUsed/>
    <w:rsid w:val="00DA57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5799"/>
    <w:rPr>
      <w:rFonts w:ascii="Times New Roman" w:eastAsia="Times New Roman" w:hAnsi="Times New Roman" w:cs="Times New Roman"/>
      <w:color w:val="000000"/>
    </w:rPr>
  </w:style>
  <w:style w:type="paragraph" w:styleId="GvdeMetni">
    <w:name w:val="Body Text"/>
    <w:basedOn w:val="Normal"/>
    <w:link w:val="GvdeMetniChar"/>
    <w:uiPriority w:val="1"/>
    <w:qFormat/>
    <w:rsid w:val="008E26C3"/>
    <w:pPr>
      <w:widowControl w:val="0"/>
      <w:autoSpaceDE w:val="0"/>
      <w:autoSpaceDN w:val="0"/>
      <w:spacing w:after="0" w:line="240" w:lineRule="auto"/>
      <w:ind w:left="1624" w:hanging="360"/>
    </w:pPr>
    <w:rPr>
      <w:color w:val="auto"/>
      <w:lang w:eastAsia="en-US"/>
    </w:rPr>
  </w:style>
  <w:style w:type="character" w:customStyle="1" w:styleId="GvdeMetniChar">
    <w:name w:val="Gövde Metni Char"/>
    <w:basedOn w:val="VarsaylanParagrafYazTipi"/>
    <w:link w:val="GvdeMetni"/>
    <w:uiPriority w:val="1"/>
    <w:rsid w:val="008E26C3"/>
    <w:rPr>
      <w:rFonts w:ascii="Times New Roman" w:eastAsia="Times New Roman" w:hAnsi="Times New Roman" w:cs="Times New Roman"/>
      <w:lang w:eastAsia="en-US"/>
    </w:rPr>
  </w:style>
  <w:style w:type="table" w:customStyle="1" w:styleId="TabloKlavuzu1">
    <w:name w:val="Tablo Kılavuzu1"/>
    <w:basedOn w:val="NormalTablo"/>
    <w:next w:val="TabloKlavuzu"/>
    <w:uiPriority w:val="59"/>
    <w:rsid w:val="008E26C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E2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055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55E3"/>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07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3231</Words>
  <Characters>18421</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Nurullah YENIGUN</cp:lastModifiedBy>
  <cp:revision>13</cp:revision>
  <dcterms:created xsi:type="dcterms:W3CDTF">2023-12-08T08:16:00Z</dcterms:created>
  <dcterms:modified xsi:type="dcterms:W3CDTF">2023-12-20T11:52:00Z</dcterms:modified>
</cp:coreProperties>
</file>